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CE4E" w14:textId="77777777" w:rsidR="004F1247" w:rsidRPr="00635DF5" w:rsidRDefault="00DB0059" w:rsidP="00DB00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5DF5">
        <w:rPr>
          <w:rFonts w:ascii="Times New Roman" w:hAnsi="Times New Roman" w:cs="Times New Roman"/>
          <w:sz w:val="24"/>
          <w:szCs w:val="24"/>
        </w:rPr>
        <w:t>Список статей в международных журналах</w:t>
      </w:r>
    </w:p>
    <w:p w14:paraId="279986D7" w14:textId="77777777" w:rsidR="00DB0059" w:rsidRPr="00635DF5" w:rsidRDefault="00766B5D" w:rsidP="00DB00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Нурмагамбетовой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Ажар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Зейнуллаевны</w:t>
      </w:r>
      <w:proofErr w:type="spellEnd"/>
    </w:p>
    <w:p w14:paraId="47D6A771" w14:textId="77777777" w:rsidR="00DB0059" w:rsidRPr="00635DF5" w:rsidRDefault="00DB0059" w:rsidP="00DB00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E282E1" w14:textId="77777777" w:rsidR="00DB0059" w:rsidRPr="00254318" w:rsidRDefault="00DB0059" w:rsidP="00DB00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318">
        <w:rPr>
          <w:rFonts w:ascii="Times New Roman" w:hAnsi="Times New Roman" w:cs="Times New Roman"/>
          <w:b/>
          <w:sz w:val="24"/>
          <w:szCs w:val="24"/>
        </w:rPr>
        <w:t>Идентификаторы автора:</w:t>
      </w:r>
    </w:p>
    <w:p w14:paraId="5CC3A9A2" w14:textId="77777777" w:rsidR="00DB0059" w:rsidRPr="00264383" w:rsidRDefault="001F77F4" w:rsidP="00DB0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4C3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Scopus</w:t>
      </w:r>
      <w:r w:rsidRPr="0026438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EE4C3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</w:t>
      </w:r>
      <w:r w:rsidR="00DB0059" w:rsidRPr="00EE4C3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uthor</w:t>
      </w:r>
      <w:r w:rsidR="00DB0059" w:rsidRPr="0026438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DB0059" w:rsidRPr="00EE4C3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ID</w:t>
      </w:r>
      <w:r w:rsidR="00DB0059" w:rsidRPr="0026438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:</w:t>
      </w:r>
      <w:r w:rsidR="00DB0059" w:rsidRPr="00EE4C3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 </w:t>
      </w:r>
      <w:r w:rsidR="00E33093" w:rsidRPr="00264383">
        <w:rPr>
          <w:rFonts w:ascii="Times New Roman" w:hAnsi="Times New Roman" w:cs="Times New Roman"/>
          <w:shd w:val="clear" w:color="auto" w:fill="FFFFFF"/>
        </w:rPr>
        <w:t>55969805200</w:t>
      </w:r>
    </w:p>
    <w:p w14:paraId="594F9905" w14:textId="77777777" w:rsidR="00DB0059" w:rsidRPr="00EE4C3C" w:rsidRDefault="00971E59" w:rsidP="00DB0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EE4C3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Web of Science Researcher ID:</w:t>
      </w:r>
      <w:r w:rsidRPr="00EE4C3C">
        <w:rPr>
          <w:rFonts w:ascii="Times New Roman" w:hAnsi="Times New Roman" w:cs="Times New Roman"/>
          <w:lang w:val="en-US"/>
        </w:rPr>
        <w:t xml:space="preserve"> </w:t>
      </w:r>
      <w:r w:rsidR="00B16732" w:rsidRPr="00EE4C3C">
        <w:rPr>
          <w:rFonts w:ascii="Times New Roman" w:hAnsi="Times New Roman" w:cs="Times New Roman"/>
          <w:lang w:val="en-US"/>
        </w:rPr>
        <w:t xml:space="preserve"> AAJ-9215-2020</w:t>
      </w:r>
    </w:p>
    <w:p w14:paraId="5DAE479B" w14:textId="77777777" w:rsidR="001F77F4" w:rsidRPr="00EE4C3C" w:rsidRDefault="001F77F4" w:rsidP="00DB0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4C3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ORCID</w:t>
      </w:r>
      <w:r w:rsidRPr="00EE4C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E33093" w:rsidRPr="00EE4C3C">
        <w:rPr>
          <w:rFonts w:ascii="Times New Roman" w:hAnsi="Times New Roman" w:cs="Times New Roman"/>
          <w:sz w:val="24"/>
          <w:szCs w:val="24"/>
          <w:shd w:val="clear" w:color="auto" w:fill="FFFFFF"/>
        </w:rPr>
        <w:t>0000-0001-9142-4420</w:t>
      </w:r>
    </w:p>
    <w:p w14:paraId="01FDE9A4" w14:textId="77777777" w:rsidR="00DB0059" w:rsidRPr="00A55029" w:rsidRDefault="00DB0059" w:rsidP="00DB0059">
      <w:pPr>
        <w:spacing w:after="0" w:line="240" w:lineRule="auto"/>
        <w:jc w:val="both"/>
        <w:rPr>
          <w:rFonts w:ascii="Times New Roman" w:hAnsi="Times New Roman" w:cs="Times New Roman"/>
          <w:color w:val="4E4E4E"/>
          <w:sz w:val="24"/>
          <w:szCs w:val="24"/>
          <w:shd w:val="clear" w:color="auto" w:fill="FFFFFF"/>
        </w:rPr>
      </w:pPr>
    </w:p>
    <w:p w14:paraId="4D28E2A2" w14:textId="77777777" w:rsidR="00070CDA" w:rsidRPr="00070CDA" w:rsidRDefault="00070CDA" w:rsidP="00DB0059">
      <w:pPr>
        <w:spacing w:after="0" w:line="240" w:lineRule="auto"/>
        <w:jc w:val="both"/>
        <w:rPr>
          <w:rFonts w:ascii="Times New Roman" w:hAnsi="Times New Roman" w:cs="Times New Roman"/>
          <w:color w:val="4E4E4E"/>
          <w:sz w:val="24"/>
          <w:szCs w:val="24"/>
          <w:shd w:val="clear" w:color="auto" w:fill="FFFFFF"/>
          <w:lang w:val="en-US"/>
        </w:rPr>
      </w:pPr>
    </w:p>
    <w:tbl>
      <w:tblPr>
        <w:tblpPr w:leftFromText="180" w:rightFromText="180" w:bottomFromText="200" w:vertAnchor="text" w:horzAnchor="margin" w:tblpY="102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046"/>
        <w:gridCol w:w="939"/>
        <w:gridCol w:w="1842"/>
        <w:gridCol w:w="1843"/>
        <w:gridCol w:w="1418"/>
        <w:gridCol w:w="1984"/>
        <w:gridCol w:w="1843"/>
        <w:gridCol w:w="1843"/>
      </w:tblGrid>
      <w:tr w:rsidR="00264383" w:rsidRPr="00264383" w14:paraId="0366DA9D" w14:textId="77777777" w:rsidTr="0094747E">
        <w:trPr>
          <w:trHeight w:val="2118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098D" w14:textId="77777777" w:rsidR="00264383" w:rsidRPr="00264383" w:rsidRDefault="00264383" w:rsidP="009474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4383">
              <w:rPr>
                <w:rFonts w:ascii="Times New Roman" w:hAnsi="Times New Roman" w:cs="Times New Roman"/>
              </w:rPr>
              <w:t>№</w:t>
            </w:r>
          </w:p>
          <w:p w14:paraId="2A7C4C5A" w14:textId="77777777" w:rsidR="00264383" w:rsidRPr="00264383" w:rsidRDefault="00264383" w:rsidP="009474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438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E245" w14:textId="77777777" w:rsidR="00264383" w:rsidRPr="00264383" w:rsidRDefault="00264383" w:rsidP="009474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4383">
              <w:rPr>
                <w:rFonts w:ascii="Times New Roman" w:hAnsi="Times New Roman" w:cs="Times New Roman"/>
              </w:rPr>
              <w:t>Название публикации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7F82" w14:textId="77777777" w:rsidR="00264383" w:rsidRPr="00264383" w:rsidRDefault="00264383" w:rsidP="009474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4383">
              <w:rPr>
                <w:rFonts w:ascii="Times New Roman" w:hAnsi="Times New Roman" w:cs="Times New Roman"/>
              </w:rPr>
              <w:t xml:space="preserve">Тип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5D3D" w14:textId="77777777" w:rsidR="00264383" w:rsidRPr="00264383" w:rsidRDefault="00264383" w:rsidP="009474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4383">
              <w:rPr>
                <w:rFonts w:ascii="Times New Roman" w:hAnsi="Times New Roman" w:cs="Times New Roman"/>
              </w:rPr>
              <w:t xml:space="preserve">Наименование журнала, год публикации, </w:t>
            </w:r>
            <w:r w:rsidRPr="00264383">
              <w:rPr>
                <w:rFonts w:ascii="Times New Roman" w:hAnsi="Times New Roman" w:cs="Times New Roman"/>
                <w:lang w:val="en-US"/>
              </w:rPr>
              <w:t>DOI</w:t>
            </w:r>
            <w:r w:rsidRPr="002643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E426" w14:textId="77777777" w:rsidR="00264383" w:rsidRPr="00264383" w:rsidRDefault="00264383" w:rsidP="009474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4383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264383">
              <w:rPr>
                <w:rFonts w:ascii="Times New Roman" w:hAnsi="Times New Roman" w:cs="Times New Roman"/>
              </w:rPr>
              <w:t>-фактор журнала, квартиль и область науки</w:t>
            </w:r>
            <w:r w:rsidRPr="00264383">
              <w:rPr>
                <w:rFonts w:ascii="Times New Roman" w:hAnsi="Times New Roman" w:cs="Times New Roman"/>
                <w:lang w:val="kk-KZ"/>
              </w:rPr>
              <w:t>*</w:t>
            </w:r>
            <w:r w:rsidRPr="00264383">
              <w:rPr>
                <w:rFonts w:ascii="Times New Roman" w:hAnsi="Times New Roman" w:cs="Times New Roman"/>
              </w:rPr>
              <w:t xml:space="preserve"> по </w:t>
            </w:r>
            <w:r w:rsidRPr="00264383">
              <w:rPr>
                <w:rFonts w:ascii="Times New Roman" w:hAnsi="Times New Roman" w:cs="Times New Roman"/>
                <w:lang w:val="kk-KZ"/>
              </w:rPr>
              <w:t xml:space="preserve">данным </w:t>
            </w:r>
            <w:r w:rsidRPr="00264383">
              <w:rPr>
                <w:rFonts w:ascii="Times New Roman" w:hAnsi="Times New Roman" w:cs="Times New Roman"/>
                <w:lang w:val="en-US"/>
              </w:rPr>
              <w:t>Journal</w:t>
            </w:r>
            <w:r w:rsidRPr="00264383">
              <w:rPr>
                <w:rFonts w:ascii="Times New Roman" w:hAnsi="Times New Roman" w:cs="Times New Roman"/>
              </w:rPr>
              <w:t xml:space="preserve"> </w:t>
            </w:r>
            <w:r w:rsidRPr="00264383">
              <w:rPr>
                <w:rFonts w:ascii="Times New Roman" w:hAnsi="Times New Roman" w:cs="Times New Roman"/>
                <w:lang w:val="en-US"/>
              </w:rPr>
              <w:t>Citation</w:t>
            </w:r>
            <w:r w:rsidRPr="00264383">
              <w:rPr>
                <w:rFonts w:ascii="Times New Roman" w:hAnsi="Times New Roman" w:cs="Times New Roman"/>
              </w:rPr>
              <w:t xml:space="preserve"> </w:t>
            </w:r>
            <w:r w:rsidRPr="00264383">
              <w:rPr>
                <w:rFonts w:ascii="Times New Roman" w:hAnsi="Times New Roman" w:cs="Times New Roman"/>
                <w:lang w:val="en-US"/>
              </w:rPr>
              <w:t>Reports</w:t>
            </w:r>
            <w:r w:rsidRPr="00264383">
              <w:rPr>
                <w:rFonts w:ascii="Times New Roman" w:hAnsi="Times New Roman" w:cs="Times New Roman"/>
              </w:rPr>
              <w:t xml:space="preserve"> за год публикации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4A5D" w14:textId="77777777" w:rsidR="00264383" w:rsidRPr="00264383" w:rsidRDefault="00264383" w:rsidP="009474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4383">
              <w:rPr>
                <w:rFonts w:ascii="Times New Roman" w:hAnsi="Times New Roman" w:cs="Times New Roman"/>
                <w:lang w:val="kk-KZ"/>
              </w:rPr>
              <w:t xml:space="preserve">Индекс в базе данных </w:t>
            </w:r>
            <w:r w:rsidRPr="00264383">
              <w:rPr>
                <w:rFonts w:ascii="Times New Roman" w:hAnsi="Times New Roman" w:cs="Times New Roman"/>
                <w:lang w:val="en-US"/>
              </w:rPr>
              <w:t>Web of Science Core Collection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B358" w14:textId="77777777" w:rsidR="00264383" w:rsidRPr="00264383" w:rsidRDefault="00264383" w:rsidP="009474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64383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264383">
              <w:rPr>
                <w:rFonts w:ascii="Times New Roman" w:hAnsi="Times New Roman" w:cs="Times New Roman"/>
              </w:rPr>
              <w:t xml:space="preserve"> </w:t>
            </w:r>
            <w:r w:rsidRPr="00264383">
              <w:rPr>
                <w:rFonts w:ascii="Times New Roman" w:hAnsi="Times New Roman" w:cs="Times New Roman"/>
                <w:lang w:val="kk-KZ"/>
              </w:rPr>
              <w:t>журнала, процентиль и область науки</w:t>
            </w:r>
            <w:r w:rsidRPr="00264383">
              <w:rPr>
                <w:rFonts w:ascii="Times New Roman" w:hAnsi="Times New Roman" w:cs="Times New Roman"/>
              </w:rPr>
              <w:t>*</w:t>
            </w:r>
            <w:r w:rsidRPr="00264383">
              <w:rPr>
                <w:rFonts w:ascii="Times New Roman" w:hAnsi="Times New Roman" w:cs="Times New Roman"/>
                <w:lang w:val="kk-KZ"/>
              </w:rPr>
              <w:t xml:space="preserve"> по данным </w:t>
            </w:r>
            <w:r w:rsidRPr="00264383">
              <w:rPr>
                <w:rFonts w:ascii="Times New Roman" w:hAnsi="Times New Roman" w:cs="Times New Roman"/>
                <w:lang w:val="en-US"/>
              </w:rPr>
              <w:t>Scopus</w:t>
            </w:r>
            <w:r w:rsidRPr="00264383">
              <w:rPr>
                <w:rFonts w:ascii="Times New Roman" w:hAnsi="Times New Roman" w:cs="Times New Roman"/>
              </w:rPr>
              <w:t xml:space="preserve"> </w:t>
            </w:r>
            <w:r w:rsidRPr="00264383">
              <w:rPr>
                <w:rFonts w:ascii="Times New Roman" w:hAnsi="Times New Roman" w:cs="Times New Roman"/>
                <w:lang w:val="kk-KZ"/>
              </w:rPr>
              <w:t>за год публикации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FD79" w14:textId="77777777" w:rsidR="00264383" w:rsidRPr="00264383" w:rsidRDefault="00264383" w:rsidP="009474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4383">
              <w:rPr>
                <w:rFonts w:ascii="Times New Roman" w:hAnsi="Times New Roman" w:cs="Times New Roman"/>
              </w:rPr>
              <w:t xml:space="preserve">Фамилии авторов (подчеркнуть соискателя)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083D" w14:textId="77777777" w:rsidR="00264383" w:rsidRPr="00264383" w:rsidRDefault="00264383" w:rsidP="009474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64383">
              <w:rPr>
                <w:rFonts w:ascii="Times New Roman" w:hAnsi="Times New Roman" w:cs="Times New Roman"/>
                <w:lang w:val="kk-KZ"/>
              </w:rPr>
              <w:t>Роль претендента (соавтор, первый автор или автор для корреспонденции)</w:t>
            </w:r>
          </w:p>
        </w:tc>
      </w:tr>
      <w:tr w:rsidR="00264383" w:rsidRPr="00264383" w14:paraId="7E5BB017" w14:textId="77777777" w:rsidTr="00264383">
        <w:trPr>
          <w:trHeight w:val="147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7355" w14:textId="77777777" w:rsidR="00264383" w:rsidRPr="00264383" w:rsidRDefault="00264383" w:rsidP="009474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43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437F" w14:textId="66F75355" w:rsidR="00264383" w:rsidRPr="00264383" w:rsidRDefault="00264383" w:rsidP="009474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4383">
              <w:rPr>
                <w:rFonts w:ascii="Times New Roman" w:hAnsi="Times New Roman" w:cs="Times New Roman"/>
                <w:lang w:val="en-US"/>
              </w:rPr>
              <w:t>The measurement of quality of income tax assessment in building contractor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1AC7" w14:textId="78EAABAC" w:rsidR="00264383" w:rsidRPr="00264383" w:rsidRDefault="00264383" w:rsidP="0094747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CBA7" w14:textId="77777777" w:rsidR="00264383" w:rsidRPr="00264383" w:rsidRDefault="00264383" w:rsidP="009474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4383">
              <w:rPr>
                <w:rFonts w:ascii="Times New Roman" w:hAnsi="Times New Roman" w:cs="Times New Roman"/>
                <w:lang w:val="en-US"/>
              </w:rPr>
              <w:t xml:space="preserve">Journal of </w:t>
            </w:r>
            <w:hyperlink r:id="rId6" w:history="1">
              <w:r w:rsidRPr="00264383">
                <w:rPr>
                  <w:rStyle w:val="ac"/>
                  <w:rFonts w:ascii="Times New Roman" w:hAnsi="Times New Roman" w:cs="Times New Roman"/>
                  <w:bCs/>
                  <w:i/>
                  <w:iCs/>
                  <w:lang w:val="en-US"/>
                </w:rPr>
                <w:t>Intellectual Economics</w:t>
              </w:r>
            </w:hyperlink>
            <w:r w:rsidRPr="00264383">
              <w:rPr>
                <w:rFonts w:ascii="Times New Roman" w:hAnsi="Times New Roman" w:cs="Times New Roman"/>
                <w:lang w:val="en-US"/>
              </w:rPr>
              <w:t>, 20</w:t>
            </w:r>
            <w:r w:rsidRPr="00264383">
              <w:rPr>
                <w:rFonts w:ascii="Times New Roman" w:hAnsi="Times New Roman" w:cs="Times New Roman"/>
                <w:lang w:val="kk-KZ"/>
              </w:rPr>
              <w:t>21</w:t>
            </w:r>
            <w:r w:rsidRPr="00264383">
              <w:rPr>
                <w:rFonts w:ascii="Times New Roman" w:hAnsi="Times New Roman" w:cs="Times New Roman"/>
                <w:lang w:val="en-US"/>
              </w:rPr>
              <w:t>, Vol.</w:t>
            </w:r>
            <w:r w:rsidRPr="00264383">
              <w:rPr>
                <w:rFonts w:ascii="Times New Roman" w:hAnsi="Times New Roman" w:cs="Times New Roman"/>
                <w:lang w:val="kk-KZ"/>
              </w:rPr>
              <w:t>15</w:t>
            </w:r>
            <w:r w:rsidRPr="00264383">
              <w:rPr>
                <w:rFonts w:ascii="Times New Roman" w:hAnsi="Times New Roman" w:cs="Times New Roman"/>
                <w:lang w:val="en-US"/>
              </w:rPr>
              <w:t>, No.</w:t>
            </w:r>
            <w:r w:rsidRPr="00264383">
              <w:rPr>
                <w:rFonts w:ascii="Times New Roman" w:hAnsi="Times New Roman" w:cs="Times New Roman"/>
                <w:lang w:val="kk-KZ"/>
              </w:rPr>
              <w:t>1</w:t>
            </w:r>
            <w:r w:rsidRPr="00264383">
              <w:rPr>
                <w:rFonts w:ascii="Times New Roman" w:hAnsi="Times New Roman" w:cs="Times New Roman"/>
                <w:lang w:val="en-US"/>
              </w:rPr>
              <w:t>, 14</w:t>
            </w:r>
            <w:r w:rsidRPr="00264383">
              <w:rPr>
                <w:rFonts w:ascii="Times New Roman" w:hAnsi="Times New Roman" w:cs="Times New Roman"/>
                <w:lang w:val="kk-KZ"/>
              </w:rPr>
              <w:t>0</w:t>
            </w:r>
            <w:r w:rsidRPr="00264383">
              <w:rPr>
                <w:rFonts w:ascii="Times New Roman" w:hAnsi="Times New Roman" w:cs="Times New Roman"/>
                <w:lang w:val="en-US"/>
              </w:rPr>
              <w:t xml:space="preserve">-164. </w:t>
            </w:r>
          </w:p>
          <w:p w14:paraId="6BCF2939" w14:textId="4C0DA9FF" w:rsidR="00264383" w:rsidRPr="00264383" w:rsidRDefault="00264383" w:rsidP="009474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64383">
              <w:rPr>
                <w:rFonts w:ascii="Times New Roman" w:hAnsi="Times New Roman" w:cs="Times New Roman"/>
                <w:lang w:val="en-US"/>
              </w:rPr>
              <w:t xml:space="preserve">DOI:  </w:t>
            </w:r>
            <w:r w:rsidRPr="00264383">
              <w:rPr>
                <w:rFonts w:ascii="Times New Roman" w:hAnsi="Times New Roman" w:cs="Times New Roman"/>
              </w:rPr>
              <w:t>10.13165/IE-21-15-1-09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5F2B" w14:textId="71C439C8" w:rsidR="00264383" w:rsidRPr="00264383" w:rsidRDefault="00264383" w:rsidP="009474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A44D" w14:textId="1227499A" w:rsidR="00264383" w:rsidRPr="00264383" w:rsidRDefault="00264383" w:rsidP="009474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A0A6" w14:textId="530B798C" w:rsidR="00264383" w:rsidRDefault="00264383" w:rsidP="009474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73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  <w:p w14:paraId="7A42DE3A" w14:textId="48039835" w:rsidR="00264383" w:rsidRPr="00264383" w:rsidRDefault="00264383" w:rsidP="009474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Economics</w:t>
            </w:r>
          </w:p>
          <w:p w14:paraId="0F05B5CF" w14:textId="71863141" w:rsidR="00264383" w:rsidRPr="00264383" w:rsidRDefault="00264383" w:rsidP="009474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6DD6" w14:textId="0969C854" w:rsidR="00264383" w:rsidRPr="00264383" w:rsidRDefault="00264383" w:rsidP="0094747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64383">
              <w:rPr>
                <w:rFonts w:ascii="Times New Roman" w:hAnsi="Times New Roman" w:cs="Times New Roman"/>
                <w:lang w:val="en-US"/>
              </w:rPr>
              <w:t>Okanova</w:t>
            </w:r>
            <w:proofErr w:type="spellEnd"/>
            <w:r w:rsidRPr="00264383">
              <w:rPr>
                <w:rFonts w:ascii="Times New Roman" w:hAnsi="Times New Roman" w:cs="Times New Roman"/>
                <w:lang w:val="en-US"/>
              </w:rPr>
              <w:t xml:space="preserve">, A.T., </w:t>
            </w:r>
            <w:proofErr w:type="spellStart"/>
            <w:r w:rsidRPr="00264383">
              <w:rPr>
                <w:rFonts w:ascii="Times New Roman" w:hAnsi="Times New Roman" w:cs="Times New Roman"/>
                <w:lang w:val="en-US"/>
              </w:rPr>
              <w:t>Kaipova</w:t>
            </w:r>
            <w:proofErr w:type="spellEnd"/>
            <w:r w:rsidRPr="00264383">
              <w:rPr>
                <w:rFonts w:ascii="Times New Roman" w:hAnsi="Times New Roman" w:cs="Times New Roman"/>
                <w:lang w:val="en-US"/>
              </w:rPr>
              <w:t>, G.S.</w:t>
            </w:r>
            <w:proofErr w:type="gramStart"/>
            <w:r w:rsidRPr="00264383"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spellStart"/>
            <w:r w:rsidRPr="00264383">
              <w:rPr>
                <w:rFonts w:ascii="Times New Roman" w:hAnsi="Times New Roman" w:cs="Times New Roman"/>
                <w:lang w:val="en-US"/>
              </w:rPr>
              <w:t>Shakbutova</w:t>
            </w:r>
            <w:proofErr w:type="spellEnd"/>
            <w:proofErr w:type="gramEnd"/>
            <w:r w:rsidRPr="00264383">
              <w:rPr>
                <w:rFonts w:ascii="Times New Roman" w:hAnsi="Times New Roman" w:cs="Times New Roman"/>
                <w:lang w:val="en-US"/>
              </w:rPr>
              <w:t xml:space="preserve">, A.Z., </w:t>
            </w:r>
            <w:proofErr w:type="spellStart"/>
            <w:r w:rsidRPr="00264383">
              <w:rPr>
                <w:rFonts w:ascii="Times New Roman" w:hAnsi="Times New Roman" w:cs="Times New Roman"/>
                <w:lang w:val="en-US"/>
              </w:rPr>
              <w:t>Zakirova</w:t>
            </w:r>
            <w:proofErr w:type="spellEnd"/>
            <w:r w:rsidRPr="00264383">
              <w:rPr>
                <w:rFonts w:ascii="Times New Roman" w:hAnsi="Times New Roman" w:cs="Times New Roman"/>
                <w:lang w:val="en-US"/>
              </w:rPr>
              <w:t>, D.I.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9375" w14:textId="77777777" w:rsidR="00264383" w:rsidRPr="00264383" w:rsidRDefault="00264383" w:rsidP="009474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4383">
              <w:rPr>
                <w:rFonts w:ascii="Times New Roman" w:hAnsi="Times New Roman" w:cs="Times New Roman"/>
                <w:lang w:val="kk-KZ"/>
              </w:rPr>
              <w:t>Соавтор</w:t>
            </w:r>
          </w:p>
        </w:tc>
      </w:tr>
      <w:tr w:rsidR="00264383" w:rsidRPr="00264383" w14:paraId="7E354CE5" w14:textId="77777777" w:rsidTr="0094747E">
        <w:trPr>
          <w:trHeight w:val="2114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523A" w14:textId="77777777" w:rsidR="00264383" w:rsidRPr="00264383" w:rsidRDefault="00264383" w:rsidP="00EA78B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438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CE49" w14:textId="4A4FABBD" w:rsidR="00264383" w:rsidRPr="00264383" w:rsidRDefault="00264383" w:rsidP="00EA78B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4383">
              <w:rPr>
                <w:rFonts w:ascii="Times New Roman" w:hAnsi="Times New Roman" w:cs="Times New Roman"/>
                <w:lang w:val="en-US"/>
              </w:rPr>
              <w:t xml:space="preserve">Research of innovative activity of Kazakhstan companies. Example of tourism and hospitality management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909F" w14:textId="31CFC821" w:rsidR="00264383" w:rsidRPr="00264383" w:rsidRDefault="00264383" w:rsidP="00EA78B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C5F2" w14:textId="77777777" w:rsidR="00264383" w:rsidRPr="00264383" w:rsidRDefault="00264383" w:rsidP="009474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Pr="00264383">
                <w:rPr>
                  <w:rStyle w:val="ac"/>
                  <w:rFonts w:ascii="Times New Roman" w:hAnsi="Times New Roman" w:cs="Times New Roman"/>
                  <w:bCs/>
                  <w:i/>
                  <w:iCs/>
                  <w:lang w:val="en-US"/>
                </w:rPr>
                <w:t>Journal of Environmental Management and Tourism</w:t>
              </w:r>
            </w:hyperlink>
            <w:r w:rsidRPr="00264383">
              <w:rPr>
                <w:rFonts w:ascii="Times New Roman" w:hAnsi="Times New Roman" w:cs="Times New Roman"/>
                <w:lang w:val="en-US"/>
              </w:rPr>
              <w:t>, 2019, Vol.</w:t>
            </w:r>
            <w:r w:rsidRPr="00264383">
              <w:rPr>
                <w:rFonts w:ascii="Times New Roman" w:hAnsi="Times New Roman" w:cs="Times New Roman"/>
                <w:lang w:val="kk-KZ"/>
              </w:rPr>
              <w:t>10</w:t>
            </w:r>
            <w:r w:rsidRPr="00264383">
              <w:rPr>
                <w:rFonts w:ascii="Times New Roman" w:hAnsi="Times New Roman" w:cs="Times New Roman"/>
                <w:lang w:val="en-US"/>
              </w:rPr>
              <w:t>, No.</w:t>
            </w:r>
            <w:r w:rsidRPr="00264383">
              <w:rPr>
                <w:rFonts w:ascii="Times New Roman" w:hAnsi="Times New Roman" w:cs="Times New Roman"/>
                <w:lang w:val="kk-KZ"/>
              </w:rPr>
              <w:t>8</w:t>
            </w:r>
            <w:r w:rsidRPr="00264383">
              <w:rPr>
                <w:rFonts w:ascii="Times New Roman" w:hAnsi="Times New Roman" w:cs="Times New Roman"/>
                <w:lang w:val="en-US"/>
              </w:rPr>
              <w:t xml:space="preserve">, 1785-1795. </w:t>
            </w:r>
          </w:p>
          <w:p w14:paraId="3DAA8412" w14:textId="7E82D5A3" w:rsidR="00264383" w:rsidRPr="00264383" w:rsidRDefault="00264383" w:rsidP="009474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64383">
              <w:rPr>
                <w:rFonts w:ascii="Times New Roman" w:hAnsi="Times New Roman" w:cs="Times New Roman"/>
                <w:lang w:val="en-US"/>
              </w:rPr>
              <w:t xml:space="preserve">DOI: </w:t>
            </w:r>
            <w:r w:rsidRPr="00264383">
              <w:rPr>
                <w:rFonts w:ascii="Times New Roman" w:hAnsi="Times New Roman" w:cs="Times New Roman"/>
              </w:rPr>
              <w:t>10.14505/</w:t>
            </w:r>
            <w:proofErr w:type="gramStart"/>
            <w:r w:rsidRPr="00264383">
              <w:rPr>
                <w:rFonts w:ascii="Times New Roman" w:hAnsi="Times New Roman" w:cs="Times New Roman"/>
              </w:rPr>
              <w:t>jemt.v</w:t>
            </w:r>
            <w:proofErr w:type="gramEnd"/>
            <w:r w:rsidRPr="00264383">
              <w:rPr>
                <w:rFonts w:ascii="Times New Roman" w:hAnsi="Times New Roman" w:cs="Times New Roman"/>
              </w:rPr>
              <w:t>10.8(40).09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72D1" w14:textId="5BD6A0D4" w:rsidR="00264383" w:rsidRPr="00264383" w:rsidRDefault="00264383" w:rsidP="00EA7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06D69252" w14:textId="77777777" w:rsidR="00264383" w:rsidRPr="00264383" w:rsidRDefault="00264383" w:rsidP="00EA78B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4383">
              <w:rPr>
                <w:rFonts w:ascii="Times New Roman" w:hAnsi="Times New Roman" w:cs="Times New Roman"/>
                <w:lang w:val="en-US"/>
              </w:rPr>
              <w:t>Q1 in Biochemistry and Molecular Biology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17D2" w14:textId="099D27AF" w:rsidR="00264383" w:rsidRPr="00264383" w:rsidRDefault="00264383" w:rsidP="00EA7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6176D0CB" w14:textId="77777777" w:rsidR="00264383" w:rsidRPr="00264383" w:rsidRDefault="00264383" w:rsidP="00EA78B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4383">
              <w:rPr>
                <w:rFonts w:ascii="Times New Roman" w:hAnsi="Times New Roman" w:cs="Times New Roman"/>
                <w:lang w:val="en-US"/>
              </w:rPr>
              <w:t>WOS:000696675800001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F2E" w14:textId="3F182351" w:rsidR="00264383" w:rsidRDefault="00264383" w:rsidP="009474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4383">
              <w:rPr>
                <w:rFonts w:ascii="Times New Roman" w:hAnsi="Times New Roman" w:cs="Times New Roman"/>
                <w:lang w:val="en-US"/>
              </w:rPr>
              <w:t xml:space="preserve">51 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  <w:p w14:paraId="1C0F9FBD" w14:textId="64DEB703" w:rsidR="00264383" w:rsidRPr="00264383" w:rsidRDefault="0094747E" w:rsidP="009474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Environment</w:t>
            </w:r>
          </w:p>
          <w:p w14:paraId="55629C9C" w14:textId="77777777" w:rsidR="00264383" w:rsidRPr="00264383" w:rsidRDefault="00264383" w:rsidP="009474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4383">
              <w:rPr>
                <w:rFonts w:ascii="Times New Roman" w:hAnsi="Times New Roman" w:cs="Times New Roman"/>
                <w:lang w:val="en-US"/>
              </w:rPr>
              <w:t>63% in Biochemistry, Genetics and Molecular Biology (miscellaneous)</w:t>
            </w:r>
          </w:p>
          <w:p w14:paraId="431EEFA7" w14:textId="77777777" w:rsidR="00264383" w:rsidRPr="00264383" w:rsidRDefault="00264383" w:rsidP="009474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4383">
              <w:rPr>
                <w:rFonts w:ascii="Times New Roman" w:hAnsi="Times New Roman" w:cs="Times New Roman"/>
                <w:lang w:val="en-US"/>
              </w:rPr>
              <w:t>36% in Biochemistry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B17D" w14:textId="2A0AF4D6" w:rsidR="00264383" w:rsidRPr="00264383" w:rsidRDefault="0094747E" w:rsidP="00EA78B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747E">
              <w:rPr>
                <w:rFonts w:ascii="Times New Roman" w:hAnsi="Times New Roman" w:cs="Times New Roman"/>
                <w:lang w:val="en-US"/>
              </w:rPr>
              <w:t>Raigul</w:t>
            </w:r>
            <w:proofErr w:type="spellEnd"/>
            <w:r w:rsidRPr="009474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747E">
              <w:rPr>
                <w:rFonts w:ascii="Times New Roman" w:hAnsi="Times New Roman" w:cs="Times New Roman"/>
                <w:lang w:val="en-US"/>
              </w:rPr>
              <w:t>Doszhan</w:t>
            </w:r>
            <w:proofErr w:type="spellEnd"/>
            <w:r w:rsidRPr="0094747E">
              <w:rPr>
                <w:rFonts w:ascii="Times New Roman" w:hAnsi="Times New Roman" w:cs="Times New Roman"/>
                <w:lang w:val="en-US"/>
              </w:rPr>
              <w:t xml:space="preserve">, Ali </w:t>
            </w:r>
            <w:proofErr w:type="gramStart"/>
            <w:r w:rsidRPr="0094747E">
              <w:rPr>
                <w:rFonts w:ascii="Times New Roman" w:hAnsi="Times New Roman" w:cs="Times New Roman"/>
                <w:lang w:val="en-US"/>
              </w:rPr>
              <w:t xml:space="preserve">Usmanov,  </w:t>
            </w:r>
            <w:proofErr w:type="spellStart"/>
            <w:r w:rsidRPr="0094747E">
              <w:rPr>
                <w:rFonts w:ascii="Times New Roman" w:hAnsi="Times New Roman" w:cs="Times New Roman"/>
                <w:lang w:val="en-US"/>
              </w:rPr>
              <w:t>Galiya</w:t>
            </w:r>
            <w:proofErr w:type="spellEnd"/>
            <w:proofErr w:type="gramEnd"/>
            <w:r w:rsidRPr="009474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747E">
              <w:rPr>
                <w:rFonts w:ascii="Times New Roman" w:hAnsi="Times New Roman" w:cs="Times New Roman"/>
                <w:lang w:val="en-US"/>
              </w:rPr>
              <w:t>Dauliyeva</w:t>
            </w:r>
            <w:proofErr w:type="spellEnd"/>
            <w:r w:rsidRPr="0094747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4747E">
              <w:rPr>
                <w:rFonts w:ascii="Times New Roman" w:hAnsi="Times New Roman" w:cs="Times New Roman"/>
                <w:lang w:val="en-US"/>
              </w:rPr>
              <w:t>Aizhan</w:t>
            </w:r>
            <w:proofErr w:type="spellEnd"/>
            <w:r w:rsidRPr="0094747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747E">
              <w:rPr>
                <w:rFonts w:ascii="Times New Roman" w:hAnsi="Times New Roman" w:cs="Times New Roman"/>
                <w:lang w:val="en-US"/>
              </w:rPr>
              <w:t>Assilova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B763" w14:textId="77777777" w:rsidR="00264383" w:rsidRPr="00264383" w:rsidRDefault="00264383" w:rsidP="00EA78B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4383">
              <w:rPr>
                <w:rFonts w:ascii="Times New Roman" w:hAnsi="Times New Roman" w:cs="Times New Roman"/>
                <w:lang w:val="kk-KZ"/>
              </w:rPr>
              <w:t>Соавтор</w:t>
            </w:r>
          </w:p>
        </w:tc>
      </w:tr>
    </w:tbl>
    <w:p w14:paraId="6FBF8EC0" w14:textId="77777777" w:rsidR="00264383" w:rsidRDefault="00264383" w:rsidP="00DB0059">
      <w:pPr>
        <w:spacing w:after="0" w:line="240" w:lineRule="auto"/>
        <w:jc w:val="both"/>
        <w:rPr>
          <w:rFonts w:ascii="Times New Roman" w:hAnsi="Times New Roman" w:cs="Times New Roman"/>
          <w:color w:val="4E4E4E"/>
          <w:sz w:val="24"/>
          <w:szCs w:val="24"/>
          <w:shd w:val="clear" w:color="auto" w:fill="FFFFFF"/>
          <w:lang w:val="en-US"/>
        </w:rPr>
        <w:sectPr w:rsidR="00264383" w:rsidSect="0094747E">
          <w:footerReference w:type="default" r:id="rId8"/>
          <w:pgSz w:w="16838" w:h="11906" w:orient="landscape"/>
          <w:pgMar w:top="709" w:right="1134" w:bottom="709" w:left="1134" w:header="709" w:footer="709" w:gutter="0"/>
          <w:cols w:space="708"/>
          <w:docGrid w:linePitch="360"/>
        </w:sectPr>
      </w:pPr>
    </w:p>
    <w:p w14:paraId="01E3EEFE" w14:textId="77777777" w:rsidR="003A176D" w:rsidRPr="003A176D" w:rsidRDefault="003A176D" w:rsidP="003A176D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4E4E4E"/>
          <w:sz w:val="24"/>
          <w:szCs w:val="24"/>
          <w:shd w:val="clear" w:color="auto" w:fill="FFFFFF"/>
        </w:rPr>
      </w:pPr>
      <w:r w:rsidRPr="003A176D">
        <w:rPr>
          <w:rFonts w:ascii="Times New Roman" w:hAnsi="Times New Roman" w:cs="Times New Roman"/>
          <w:b/>
          <w:caps/>
          <w:color w:val="4E4E4E"/>
          <w:sz w:val="24"/>
          <w:szCs w:val="24"/>
          <w:shd w:val="clear" w:color="auto" w:fill="FFFFFF"/>
        </w:rPr>
        <w:lastRenderedPageBreak/>
        <w:t>Казахский национальный университет имени аль-фараби</w:t>
      </w:r>
    </w:p>
    <w:p w14:paraId="205440A5" w14:textId="77777777" w:rsidR="003A176D" w:rsidRPr="003A176D" w:rsidRDefault="003A176D" w:rsidP="003A176D">
      <w:pPr>
        <w:spacing w:after="0" w:line="240" w:lineRule="auto"/>
        <w:jc w:val="center"/>
        <w:rPr>
          <w:rFonts w:ascii="Times New Roman" w:hAnsi="Times New Roman" w:cs="Times New Roman"/>
          <w:b/>
          <w:color w:val="4E4E4E"/>
          <w:sz w:val="24"/>
          <w:szCs w:val="24"/>
          <w:shd w:val="clear" w:color="auto" w:fill="FFFFFF"/>
        </w:rPr>
      </w:pPr>
      <w:r w:rsidRPr="003A176D">
        <w:rPr>
          <w:rFonts w:ascii="Times New Roman" w:hAnsi="Times New Roman" w:cs="Times New Roman"/>
          <w:b/>
          <w:color w:val="4E4E4E"/>
          <w:sz w:val="24"/>
          <w:szCs w:val="24"/>
          <w:shd w:val="clear" w:color="auto" w:fill="FFFFFF"/>
        </w:rPr>
        <w:t>Список научных трудов</w:t>
      </w:r>
    </w:p>
    <w:p w14:paraId="5B40C086" w14:textId="77777777" w:rsidR="003A176D" w:rsidRDefault="00766B5D" w:rsidP="003A176D">
      <w:pPr>
        <w:spacing w:after="0" w:line="240" w:lineRule="auto"/>
        <w:jc w:val="center"/>
        <w:rPr>
          <w:rFonts w:ascii="Times New Roman" w:hAnsi="Times New Roman" w:cs="Times New Roman"/>
          <w:b/>
          <w:color w:val="4E4E4E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4E4E4E"/>
          <w:sz w:val="24"/>
          <w:szCs w:val="24"/>
          <w:shd w:val="clear" w:color="auto" w:fill="FFFFFF"/>
        </w:rPr>
        <w:t>Нурмагамбетовой</w:t>
      </w:r>
      <w:proofErr w:type="spellEnd"/>
      <w:r>
        <w:rPr>
          <w:rFonts w:ascii="Times New Roman" w:hAnsi="Times New Roman" w:cs="Times New Roman"/>
          <w:b/>
          <w:color w:val="4E4E4E"/>
          <w:sz w:val="24"/>
          <w:szCs w:val="24"/>
          <w:shd w:val="clear" w:color="auto" w:fill="FFFFFF"/>
        </w:rPr>
        <w:t xml:space="preserve"> Ажар </w:t>
      </w:r>
      <w:proofErr w:type="spellStart"/>
      <w:r>
        <w:rPr>
          <w:rFonts w:ascii="Times New Roman" w:hAnsi="Times New Roman" w:cs="Times New Roman"/>
          <w:b/>
          <w:color w:val="4E4E4E"/>
          <w:sz w:val="24"/>
          <w:szCs w:val="24"/>
          <w:shd w:val="clear" w:color="auto" w:fill="FFFFFF"/>
        </w:rPr>
        <w:t>Зейнуллаевны</w:t>
      </w:r>
      <w:proofErr w:type="spellEnd"/>
    </w:p>
    <w:p w14:paraId="5E26C991" w14:textId="77777777" w:rsidR="003A176D" w:rsidRDefault="003A176D" w:rsidP="003A176D">
      <w:pPr>
        <w:spacing w:after="0" w:line="240" w:lineRule="auto"/>
        <w:jc w:val="center"/>
        <w:rPr>
          <w:rFonts w:ascii="Times New Roman" w:hAnsi="Times New Roman" w:cs="Times New Roman"/>
          <w:b/>
          <w:color w:val="4E4E4E"/>
          <w:sz w:val="24"/>
          <w:szCs w:val="24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0"/>
        <w:gridCol w:w="3000"/>
        <w:gridCol w:w="3546"/>
        <w:gridCol w:w="2289"/>
      </w:tblGrid>
      <w:tr w:rsidR="003A176D" w:rsidRPr="005B4F85" w14:paraId="6AEF8B5B" w14:textId="77777777" w:rsidTr="00B816E2">
        <w:tc>
          <w:tcPr>
            <w:tcW w:w="510" w:type="dxa"/>
          </w:tcPr>
          <w:p w14:paraId="110FA74E" w14:textId="77777777" w:rsidR="003A176D" w:rsidRPr="005B4F85" w:rsidRDefault="003A176D" w:rsidP="003A176D">
            <w:pPr>
              <w:jc w:val="center"/>
              <w:rPr>
                <w:rFonts w:ascii="Times New Roman" w:hAnsi="Times New Roman" w:cs="Times New Roman"/>
                <w:color w:val="4E4E4E"/>
                <w:shd w:val="clear" w:color="auto" w:fill="FFFFFF"/>
              </w:rPr>
            </w:pPr>
            <w:r w:rsidRPr="005B4F85">
              <w:rPr>
                <w:rFonts w:ascii="Times New Roman" w:hAnsi="Times New Roman" w:cs="Times New Roman"/>
                <w:color w:val="4E4E4E"/>
                <w:shd w:val="clear" w:color="auto" w:fill="FFFFFF"/>
              </w:rPr>
              <w:t>№</w:t>
            </w:r>
          </w:p>
        </w:tc>
        <w:tc>
          <w:tcPr>
            <w:tcW w:w="3000" w:type="dxa"/>
          </w:tcPr>
          <w:p w14:paraId="209216D5" w14:textId="77777777" w:rsidR="003A176D" w:rsidRPr="005B4F85" w:rsidRDefault="003A176D" w:rsidP="003A176D">
            <w:pPr>
              <w:jc w:val="center"/>
              <w:rPr>
                <w:rFonts w:ascii="Times New Roman" w:hAnsi="Times New Roman" w:cs="Times New Roman"/>
                <w:color w:val="4E4E4E"/>
                <w:shd w:val="clear" w:color="auto" w:fill="FFFFFF"/>
              </w:rPr>
            </w:pPr>
            <w:r w:rsidRPr="005B4F85">
              <w:rPr>
                <w:rFonts w:ascii="Times New Roman" w:hAnsi="Times New Roman" w:cs="Times New Roman"/>
                <w:color w:val="4E4E4E"/>
                <w:shd w:val="clear" w:color="auto" w:fill="FFFFFF"/>
              </w:rPr>
              <w:t>Название трудов</w:t>
            </w:r>
          </w:p>
        </w:tc>
        <w:tc>
          <w:tcPr>
            <w:tcW w:w="3546" w:type="dxa"/>
          </w:tcPr>
          <w:p w14:paraId="1F82A566" w14:textId="77777777" w:rsidR="003A176D" w:rsidRPr="005B4F85" w:rsidRDefault="003A176D" w:rsidP="003A176D">
            <w:pPr>
              <w:jc w:val="center"/>
              <w:rPr>
                <w:rFonts w:ascii="Times New Roman" w:hAnsi="Times New Roman" w:cs="Times New Roman"/>
                <w:color w:val="4E4E4E"/>
                <w:shd w:val="clear" w:color="auto" w:fill="FFFFFF"/>
              </w:rPr>
            </w:pPr>
            <w:r w:rsidRPr="005B4F85">
              <w:rPr>
                <w:rFonts w:ascii="Times New Roman" w:hAnsi="Times New Roman" w:cs="Times New Roman"/>
                <w:color w:val="4E4E4E"/>
                <w:shd w:val="clear" w:color="auto" w:fill="FFFFFF"/>
              </w:rPr>
              <w:t>Наименование издательства журнала (№, год)</w:t>
            </w:r>
          </w:p>
        </w:tc>
        <w:tc>
          <w:tcPr>
            <w:tcW w:w="2289" w:type="dxa"/>
          </w:tcPr>
          <w:p w14:paraId="7210007C" w14:textId="77777777" w:rsidR="003A176D" w:rsidRPr="005B4F85" w:rsidRDefault="003A176D" w:rsidP="003A176D">
            <w:pPr>
              <w:jc w:val="center"/>
              <w:rPr>
                <w:rFonts w:ascii="Times New Roman" w:hAnsi="Times New Roman" w:cs="Times New Roman"/>
                <w:color w:val="4E4E4E"/>
                <w:shd w:val="clear" w:color="auto" w:fill="FFFFFF"/>
              </w:rPr>
            </w:pPr>
            <w:r w:rsidRPr="005B4F85">
              <w:rPr>
                <w:rFonts w:ascii="Times New Roman" w:hAnsi="Times New Roman" w:cs="Times New Roman"/>
                <w:color w:val="4E4E4E"/>
                <w:shd w:val="clear" w:color="auto" w:fill="FFFFFF"/>
              </w:rPr>
              <w:t>Соавторы</w:t>
            </w:r>
          </w:p>
        </w:tc>
      </w:tr>
      <w:tr w:rsidR="005B4F85" w:rsidRPr="005B4F85" w14:paraId="6B954280" w14:textId="77777777" w:rsidTr="000E17A4">
        <w:tc>
          <w:tcPr>
            <w:tcW w:w="9345" w:type="dxa"/>
            <w:gridSpan w:val="4"/>
          </w:tcPr>
          <w:p w14:paraId="02C21B12" w14:textId="77777777" w:rsidR="005B4F85" w:rsidRPr="005B4F85" w:rsidRDefault="005B4F85" w:rsidP="005B4F85">
            <w:pPr>
              <w:jc w:val="center"/>
              <w:rPr>
                <w:rFonts w:ascii="Times New Roman" w:hAnsi="Times New Roman" w:cs="Times New Roman"/>
                <w:b/>
                <w:color w:val="4E4E4E"/>
                <w:shd w:val="clear" w:color="auto" w:fill="FFFFFF"/>
              </w:rPr>
            </w:pPr>
            <w:r w:rsidRPr="005B4F85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</w:rPr>
              <w:t>Научные статьи (не тезисы) по запрашиваемой специальности, опубликованные после защиты диссертации, в изданиях, рекомендуемых ККСОН МОН РК</w:t>
            </w:r>
          </w:p>
        </w:tc>
      </w:tr>
      <w:tr w:rsidR="00F82B97" w:rsidRPr="00F82B97" w14:paraId="75DC8351" w14:textId="77777777" w:rsidTr="0094747E">
        <w:tc>
          <w:tcPr>
            <w:tcW w:w="510" w:type="dxa"/>
          </w:tcPr>
          <w:p w14:paraId="582514D9" w14:textId="77777777" w:rsidR="00F82B97" w:rsidRPr="00F82B97" w:rsidRDefault="00F82B97" w:rsidP="00F82B97">
            <w:pPr>
              <w:jc w:val="both"/>
              <w:rPr>
                <w:rFonts w:ascii="Times New Roman" w:hAnsi="Times New Roman" w:cs="Times New Roman"/>
              </w:rPr>
            </w:pPr>
            <w:r w:rsidRPr="00F82B9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00" w:type="dxa"/>
          </w:tcPr>
          <w:p w14:paraId="219DAC6A" w14:textId="77777777" w:rsidR="00F82B97" w:rsidRPr="00F82B97" w:rsidRDefault="00F82B97" w:rsidP="0094747E">
            <w:pPr>
              <w:contextualSpacing/>
              <w:textAlignment w:val="top"/>
              <w:rPr>
                <w:rFonts w:ascii="Times New Roman" w:hAnsi="Times New Roman" w:cs="Times New Roman"/>
              </w:rPr>
            </w:pPr>
            <w:r w:rsidRPr="00F82B97">
              <w:rPr>
                <w:rFonts w:ascii="Times New Roman" w:hAnsi="Times New Roman" w:cs="Times New Roman"/>
              </w:rPr>
              <w:t xml:space="preserve">Девальвационные процессы в условиях всемирного кризиса </w:t>
            </w:r>
          </w:p>
        </w:tc>
        <w:tc>
          <w:tcPr>
            <w:tcW w:w="3546" w:type="dxa"/>
          </w:tcPr>
          <w:p w14:paraId="38EC2158" w14:textId="77777777" w:rsidR="00F82B97" w:rsidRPr="00F82B97" w:rsidRDefault="00F82B97" w:rsidP="0094747E">
            <w:pPr>
              <w:contextualSpacing/>
              <w:textAlignment w:val="top"/>
              <w:rPr>
                <w:rFonts w:ascii="Times New Roman" w:hAnsi="Times New Roman" w:cs="Times New Roman"/>
              </w:rPr>
            </w:pPr>
            <w:r w:rsidRPr="00F82B97">
              <w:rPr>
                <w:rFonts w:ascii="Times New Roman" w:hAnsi="Times New Roman" w:cs="Times New Roman"/>
                <w:shd w:val="clear" w:color="auto" w:fill="FFFFFF"/>
              </w:rPr>
              <w:t xml:space="preserve">Вестник </w:t>
            </w:r>
            <w:proofErr w:type="spellStart"/>
            <w:r w:rsidRPr="00F82B97">
              <w:rPr>
                <w:rFonts w:ascii="Times New Roman" w:hAnsi="Times New Roman" w:cs="Times New Roman"/>
                <w:shd w:val="clear" w:color="auto" w:fill="FFFFFF"/>
              </w:rPr>
              <w:t>КазНУ</w:t>
            </w:r>
            <w:proofErr w:type="spellEnd"/>
            <w:r w:rsidRPr="00F82B97">
              <w:rPr>
                <w:rFonts w:ascii="Times New Roman" w:hAnsi="Times New Roman" w:cs="Times New Roman"/>
                <w:shd w:val="clear" w:color="auto" w:fill="FFFFFF"/>
              </w:rPr>
              <w:t xml:space="preserve">. Серия экономическая. </w:t>
            </w:r>
            <w:r w:rsidRPr="00F82B97">
              <w:rPr>
                <w:rFonts w:ascii="Times New Roman" w:hAnsi="Times New Roman" w:cs="Times New Roman"/>
                <w:lang w:val="kk-KZ"/>
              </w:rPr>
              <w:t>№</w:t>
            </w:r>
            <w:r w:rsidRPr="00F82B97">
              <w:rPr>
                <w:rFonts w:ascii="Times New Roman" w:hAnsi="Times New Roman" w:cs="Times New Roman"/>
                <w:shd w:val="clear" w:color="auto" w:fill="FFFFFF"/>
              </w:rPr>
              <w:t>1 (113). 2016</w:t>
            </w:r>
            <w:r w:rsidRPr="00F82B97">
              <w:rPr>
                <w:rFonts w:ascii="Times New Roman" w:hAnsi="Times New Roman" w:cs="Times New Roman"/>
              </w:rPr>
              <w:t xml:space="preserve"> </w:t>
            </w:r>
            <w:r w:rsidRPr="00F82B97">
              <w:rPr>
                <w:rFonts w:ascii="Times New Roman" w:hAnsi="Times New Roman" w:cs="Times New Roman"/>
                <w:color w:val="000000"/>
              </w:rPr>
              <w:t>- С.203-210.</w:t>
            </w:r>
          </w:p>
        </w:tc>
        <w:tc>
          <w:tcPr>
            <w:tcW w:w="2289" w:type="dxa"/>
          </w:tcPr>
          <w:p w14:paraId="55C807B5" w14:textId="77777777" w:rsidR="00F82B97" w:rsidRPr="00F82B97" w:rsidRDefault="00F82B97" w:rsidP="0094747E">
            <w:pPr>
              <w:contextualSpacing/>
              <w:rPr>
                <w:rStyle w:val="1"/>
                <w:rFonts w:eastAsia="Courier New"/>
                <w:sz w:val="24"/>
                <w:szCs w:val="24"/>
              </w:rPr>
            </w:pPr>
            <w:proofErr w:type="spellStart"/>
            <w:r w:rsidRPr="00F82B97">
              <w:rPr>
                <w:rFonts w:ascii="Times New Roman" w:hAnsi="Times New Roman" w:cs="Times New Roman"/>
              </w:rPr>
              <w:t>Шолпанбаева</w:t>
            </w:r>
            <w:proofErr w:type="spellEnd"/>
            <w:r w:rsidRPr="00F82B97">
              <w:rPr>
                <w:rFonts w:ascii="Times New Roman" w:hAnsi="Times New Roman" w:cs="Times New Roman"/>
              </w:rPr>
              <w:t xml:space="preserve"> К.Ж., Белоусова Л.И.</w:t>
            </w:r>
          </w:p>
        </w:tc>
      </w:tr>
      <w:tr w:rsidR="00F82B97" w:rsidRPr="00F82B97" w14:paraId="57B43484" w14:textId="77777777" w:rsidTr="0094747E">
        <w:tc>
          <w:tcPr>
            <w:tcW w:w="510" w:type="dxa"/>
          </w:tcPr>
          <w:p w14:paraId="27A6AF17" w14:textId="77777777" w:rsidR="00F82B97" w:rsidRPr="00F82B97" w:rsidRDefault="00F82B97" w:rsidP="00F82B97">
            <w:pPr>
              <w:jc w:val="both"/>
              <w:rPr>
                <w:rFonts w:ascii="Times New Roman" w:hAnsi="Times New Roman" w:cs="Times New Roman"/>
              </w:rPr>
            </w:pPr>
            <w:r w:rsidRPr="00F82B9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00" w:type="dxa"/>
          </w:tcPr>
          <w:p w14:paraId="4097D827" w14:textId="77777777" w:rsidR="00F82B97" w:rsidRPr="00F82B97" w:rsidRDefault="00F82B97" w:rsidP="0094747E">
            <w:pPr>
              <w:contextualSpacing/>
              <w:textAlignment w:val="top"/>
              <w:rPr>
                <w:rFonts w:ascii="Times New Roman" w:hAnsi="Times New Roman" w:cs="Times New Roman"/>
              </w:rPr>
            </w:pPr>
            <w:r w:rsidRPr="00F82B97">
              <w:rPr>
                <w:rFonts w:ascii="Times New Roman" w:hAnsi="Times New Roman" w:cs="Times New Roman"/>
              </w:rPr>
              <w:t xml:space="preserve">Факторный анализ элементов себестоимости строительной продукции </w:t>
            </w:r>
          </w:p>
        </w:tc>
        <w:tc>
          <w:tcPr>
            <w:tcW w:w="3546" w:type="dxa"/>
          </w:tcPr>
          <w:p w14:paraId="1C4C1EFF" w14:textId="77777777" w:rsidR="00F82B97" w:rsidRPr="00F82B97" w:rsidRDefault="00F82B97" w:rsidP="0094747E">
            <w:pPr>
              <w:contextualSpacing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F82B97">
              <w:rPr>
                <w:rFonts w:ascii="Times New Roman" w:hAnsi="Times New Roman" w:cs="Times New Roman"/>
                <w:shd w:val="clear" w:color="auto" w:fill="FFFFFF"/>
              </w:rPr>
              <w:t xml:space="preserve">Вестник </w:t>
            </w:r>
            <w:proofErr w:type="spellStart"/>
            <w:r w:rsidRPr="00F82B97">
              <w:rPr>
                <w:rFonts w:ascii="Times New Roman" w:hAnsi="Times New Roman" w:cs="Times New Roman"/>
                <w:shd w:val="clear" w:color="auto" w:fill="FFFFFF"/>
              </w:rPr>
              <w:t>КазНУ</w:t>
            </w:r>
            <w:proofErr w:type="spellEnd"/>
            <w:r w:rsidRPr="00F82B97">
              <w:rPr>
                <w:rFonts w:ascii="Times New Roman" w:hAnsi="Times New Roman" w:cs="Times New Roman"/>
                <w:shd w:val="clear" w:color="auto" w:fill="FFFFFF"/>
              </w:rPr>
              <w:t xml:space="preserve">. Серия экономическая. </w:t>
            </w:r>
            <w:r w:rsidRPr="00F82B97">
              <w:rPr>
                <w:rFonts w:ascii="Times New Roman" w:hAnsi="Times New Roman" w:cs="Times New Roman"/>
                <w:lang w:val="kk-KZ"/>
              </w:rPr>
              <w:t xml:space="preserve">№ 3 (133). 2020. </w:t>
            </w:r>
            <w:r w:rsidRPr="00F82B97">
              <w:rPr>
                <w:rFonts w:ascii="Times New Roman" w:hAnsi="Times New Roman" w:cs="Times New Roman"/>
                <w:color w:val="000000"/>
              </w:rPr>
              <w:t>- С.15-26.</w:t>
            </w:r>
          </w:p>
        </w:tc>
        <w:tc>
          <w:tcPr>
            <w:tcW w:w="2289" w:type="dxa"/>
          </w:tcPr>
          <w:p w14:paraId="2F4DD369" w14:textId="77777777" w:rsidR="00F82B97" w:rsidRPr="00F82B97" w:rsidRDefault="00F82B97" w:rsidP="0094747E">
            <w:pPr>
              <w:contextualSpacing/>
              <w:rPr>
                <w:rStyle w:val="1"/>
                <w:rFonts w:eastAsia="Courier New"/>
                <w:sz w:val="24"/>
                <w:szCs w:val="24"/>
              </w:rPr>
            </w:pPr>
            <w:proofErr w:type="spellStart"/>
            <w:r w:rsidRPr="00F82B97">
              <w:rPr>
                <w:rFonts w:ascii="Times New Roman" w:hAnsi="Times New Roman" w:cs="Times New Roman"/>
              </w:rPr>
              <w:t>Ердавлетова</w:t>
            </w:r>
            <w:proofErr w:type="spellEnd"/>
            <w:r w:rsidRPr="00F82B97">
              <w:rPr>
                <w:rFonts w:ascii="Times New Roman" w:hAnsi="Times New Roman" w:cs="Times New Roman"/>
              </w:rPr>
              <w:t xml:space="preserve"> Ф.Г.</w:t>
            </w:r>
            <w:r w:rsidRPr="00F82B97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proofErr w:type="spellStart"/>
            <w:r w:rsidRPr="00F82B97">
              <w:rPr>
                <w:rFonts w:ascii="Times New Roman" w:hAnsi="Times New Roman" w:cs="Times New Roman"/>
                <w:bCs/>
                <w:iCs/>
              </w:rPr>
              <w:t>Досжан</w:t>
            </w:r>
            <w:proofErr w:type="spellEnd"/>
            <w:r w:rsidRPr="00F82B97">
              <w:rPr>
                <w:rFonts w:ascii="Times New Roman" w:hAnsi="Times New Roman" w:cs="Times New Roman"/>
                <w:bCs/>
                <w:iCs/>
              </w:rPr>
              <w:t xml:space="preserve"> Р.Д.</w:t>
            </w:r>
          </w:p>
        </w:tc>
      </w:tr>
      <w:tr w:rsidR="00F82B97" w:rsidRPr="00F82B97" w14:paraId="662608F3" w14:textId="77777777" w:rsidTr="0094747E">
        <w:tc>
          <w:tcPr>
            <w:tcW w:w="510" w:type="dxa"/>
          </w:tcPr>
          <w:p w14:paraId="374F8FD5" w14:textId="77777777" w:rsidR="00F82B97" w:rsidRPr="00F82B97" w:rsidRDefault="00F82B97" w:rsidP="00F82B97">
            <w:pPr>
              <w:jc w:val="both"/>
              <w:rPr>
                <w:rFonts w:ascii="Times New Roman" w:hAnsi="Times New Roman" w:cs="Times New Roman"/>
              </w:rPr>
            </w:pPr>
            <w:r w:rsidRPr="00F82B9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00" w:type="dxa"/>
          </w:tcPr>
          <w:p w14:paraId="024DBD18" w14:textId="77777777" w:rsidR="00F82B97" w:rsidRPr="00F82B97" w:rsidRDefault="00F82B97" w:rsidP="0094747E">
            <w:pPr>
              <w:contextualSpacing/>
              <w:textAlignment w:val="top"/>
              <w:rPr>
                <w:rFonts w:ascii="Times New Roman" w:hAnsi="Times New Roman" w:cs="Times New Roman"/>
              </w:rPr>
            </w:pPr>
            <w:proofErr w:type="spellStart"/>
            <w:r w:rsidRPr="00F82B97">
              <w:rPr>
                <w:rFonts w:ascii="Times New Roman" w:hAnsi="Times New Roman" w:cs="Times New Roman"/>
              </w:rPr>
              <w:t>Цифралық</w:t>
            </w:r>
            <w:proofErr w:type="spellEnd"/>
            <w:r w:rsidRPr="00F82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B97">
              <w:rPr>
                <w:rFonts w:ascii="Times New Roman" w:hAnsi="Times New Roman" w:cs="Times New Roman"/>
              </w:rPr>
              <w:t>экономиканың</w:t>
            </w:r>
            <w:proofErr w:type="spellEnd"/>
            <w:r w:rsidRPr="00F82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B97">
              <w:rPr>
                <w:rFonts w:ascii="Times New Roman" w:hAnsi="Times New Roman" w:cs="Times New Roman"/>
              </w:rPr>
              <w:t>бухгалтерлік</w:t>
            </w:r>
            <w:proofErr w:type="spellEnd"/>
            <w:r w:rsidRPr="00F82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B97">
              <w:rPr>
                <w:rFonts w:ascii="Times New Roman" w:hAnsi="Times New Roman" w:cs="Times New Roman"/>
              </w:rPr>
              <w:t>есепке</w:t>
            </w:r>
            <w:proofErr w:type="spellEnd"/>
            <w:r w:rsidRPr="00F82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B97">
              <w:rPr>
                <w:rFonts w:ascii="Times New Roman" w:hAnsi="Times New Roman" w:cs="Times New Roman"/>
              </w:rPr>
              <w:t>əсері</w:t>
            </w:r>
            <w:proofErr w:type="spellEnd"/>
          </w:p>
        </w:tc>
        <w:tc>
          <w:tcPr>
            <w:tcW w:w="3546" w:type="dxa"/>
          </w:tcPr>
          <w:p w14:paraId="7B5BE59B" w14:textId="77777777" w:rsidR="00F82B97" w:rsidRPr="00F82B97" w:rsidRDefault="00F82B97" w:rsidP="0094747E">
            <w:pPr>
              <w:contextualSpacing/>
              <w:textAlignment w:val="top"/>
              <w:rPr>
                <w:rFonts w:ascii="Times New Roman" w:hAnsi="Times New Roman" w:cs="Times New Roman"/>
                <w:shd w:val="clear" w:color="auto" w:fill="FFFFFF"/>
              </w:rPr>
            </w:pPr>
            <w:r w:rsidRPr="00F82B97">
              <w:rPr>
                <w:rFonts w:ascii="Times New Roman" w:hAnsi="Times New Roman" w:cs="Times New Roman"/>
                <w:iCs/>
              </w:rPr>
              <w:t xml:space="preserve">Вестник </w:t>
            </w:r>
            <w:proofErr w:type="spellStart"/>
            <w:r w:rsidRPr="00F82B97">
              <w:rPr>
                <w:rFonts w:ascii="Times New Roman" w:hAnsi="Times New Roman" w:cs="Times New Roman"/>
                <w:iCs/>
              </w:rPr>
              <w:t>КазНУ</w:t>
            </w:r>
            <w:proofErr w:type="spellEnd"/>
            <w:r w:rsidRPr="00F82B97">
              <w:rPr>
                <w:rFonts w:ascii="Times New Roman" w:hAnsi="Times New Roman" w:cs="Times New Roman"/>
                <w:iCs/>
              </w:rPr>
              <w:t xml:space="preserve"> серия экономическая №3 (137). 2021.</w:t>
            </w:r>
            <w:r w:rsidRPr="00F82B97">
              <w:rPr>
                <w:rFonts w:ascii="Times New Roman" w:hAnsi="Times New Roman" w:cs="Times New Roman"/>
                <w:color w:val="000000"/>
              </w:rPr>
              <w:t>- С.92-100.</w:t>
            </w:r>
          </w:p>
        </w:tc>
        <w:tc>
          <w:tcPr>
            <w:tcW w:w="2289" w:type="dxa"/>
          </w:tcPr>
          <w:p w14:paraId="0F846BBE" w14:textId="77777777" w:rsidR="00F82B97" w:rsidRPr="00F82B97" w:rsidRDefault="00F82B97" w:rsidP="0094747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82B97">
              <w:rPr>
                <w:rFonts w:ascii="Times New Roman" w:hAnsi="Times New Roman" w:cs="Times New Roman"/>
                <w:bCs/>
                <w:iCs/>
              </w:rPr>
              <w:t>Купенова</w:t>
            </w:r>
            <w:proofErr w:type="spellEnd"/>
            <w:r w:rsidRPr="00F82B97">
              <w:rPr>
                <w:rFonts w:ascii="Times New Roman" w:hAnsi="Times New Roman" w:cs="Times New Roman"/>
                <w:bCs/>
                <w:iCs/>
              </w:rPr>
              <w:t xml:space="preserve"> Ж.К., </w:t>
            </w:r>
            <w:proofErr w:type="spellStart"/>
            <w:r w:rsidRPr="00F82B97">
              <w:rPr>
                <w:rFonts w:ascii="Times New Roman" w:hAnsi="Times New Roman" w:cs="Times New Roman"/>
                <w:bCs/>
                <w:iCs/>
              </w:rPr>
              <w:t>Баймуханова</w:t>
            </w:r>
            <w:proofErr w:type="spellEnd"/>
            <w:r w:rsidRPr="00F82B97">
              <w:rPr>
                <w:rFonts w:ascii="Times New Roman" w:hAnsi="Times New Roman" w:cs="Times New Roman"/>
                <w:bCs/>
                <w:iCs/>
              </w:rPr>
              <w:t xml:space="preserve"> С.Б.</w:t>
            </w:r>
          </w:p>
        </w:tc>
      </w:tr>
      <w:tr w:rsidR="00F82B97" w:rsidRPr="00F82B97" w14:paraId="2FA0A27F" w14:textId="77777777" w:rsidTr="0094747E">
        <w:tc>
          <w:tcPr>
            <w:tcW w:w="510" w:type="dxa"/>
          </w:tcPr>
          <w:p w14:paraId="5C324391" w14:textId="77777777" w:rsidR="00F82B97" w:rsidRPr="00F82B97" w:rsidRDefault="00F82B97" w:rsidP="00F82B97">
            <w:pPr>
              <w:jc w:val="both"/>
              <w:rPr>
                <w:rFonts w:ascii="Times New Roman" w:hAnsi="Times New Roman" w:cs="Times New Roman"/>
              </w:rPr>
            </w:pPr>
          </w:p>
          <w:p w14:paraId="0F570418" w14:textId="77777777" w:rsidR="00F82B97" w:rsidRPr="00F82B97" w:rsidRDefault="00F82B97" w:rsidP="00F82B97">
            <w:pPr>
              <w:rPr>
                <w:rFonts w:ascii="Times New Roman" w:hAnsi="Times New Roman" w:cs="Times New Roman"/>
              </w:rPr>
            </w:pPr>
            <w:r w:rsidRPr="00F82B9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00" w:type="dxa"/>
          </w:tcPr>
          <w:p w14:paraId="1844CE35" w14:textId="77777777" w:rsidR="00F82B97" w:rsidRPr="00F82B97" w:rsidRDefault="00F82B97" w:rsidP="0094747E">
            <w:pPr>
              <w:contextualSpacing/>
              <w:textAlignment w:val="top"/>
              <w:rPr>
                <w:rFonts w:ascii="Times New Roman" w:hAnsi="Times New Roman" w:cs="Times New Roman"/>
              </w:rPr>
            </w:pPr>
            <w:proofErr w:type="spellStart"/>
            <w:r w:rsidRPr="00F82B97">
              <w:rPr>
                <w:rFonts w:ascii="Times New Roman" w:hAnsi="Times New Roman" w:cs="Times New Roman"/>
              </w:rPr>
              <w:t>Құрылыс</w:t>
            </w:r>
            <w:proofErr w:type="spellEnd"/>
            <w:r w:rsidRPr="00F82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B97">
              <w:rPr>
                <w:rFonts w:ascii="Times New Roman" w:hAnsi="Times New Roman" w:cs="Times New Roman"/>
              </w:rPr>
              <w:t>саласының</w:t>
            </w:r>
            <w:proofErr w:type="spellEnd"/>
            <w:r w:rsidRPr="00F82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B97">
              <w:rPr>
                <w:rFonts w:ascii="Times New Roman" w:hAnsi="Times New Roman" w:cs="Times New Roman"/>
              </w:rPr>
              <w:t>əртүрлі</w:t>
            </w:r>
            <w:proofErr w:type="spellEnd"/>
            <w:r w:rsidRPr="00F82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B97">
              <w:rPr>
                <w:rFonts w:ascii="Times New Roman" w:hAnsi="Times New Roman" w:cs="Times New Roman"/>
              </w:rPr>
              <w:t>сатыларында</w:t>
            </w:r>
            <w:proofErr w:type="spellEnd"/>
            <w:r w:rsidRPr="00F82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B97">
              <w:rPr>
                <w:rFonts w:ascii="Times New Roman" w:hAnsi="Times New Roman" w:cs="Times New Roman"/>
              </w:rPr>
              <w:t>басқару</w:t>
            </w:r>
            <w:proofErr w:type="spellEnd"/>
            <w:r w:rsidRPr="00F82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B97">
              <w:rPr>
                <w:rFonts w:ascii="Times New Roman" w:hAnsi="Times New Roman" w:cs="Times New Roman"/>
              </w:rPr>
              <w:t>есебінің</w:t>
            </w:r>
            <w:proofErr w:type="spellEnd"/>
            <w:r w:rsidRPr="00F82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B97">
              <w:rPr>
                <w:rFonts w:ascii="Times New Roman" w:hAnsi="Times New Roman" w:cs="Times New Roman"/>
              </w:rPr>
              <w:t>модельдерін</w:t>
            </w:r>
            <w:proofErr w:type="spellEnd"/>
            <w:r w:rsidRPr="00F82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B97">
              <w:rPr>
                <w:rFonts w:ascii="Times New Roman" w:hAnsi="Times New Roman" w:cs="Times New Roman"/>
              </w:rPr>
              <w:t>қолдану</w:t>
            </w:r>
            <w:proofErr w:type="spellEnd"/>
            <w:r w:rsidRPr="00F82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2B97">
              <w:rPr>
                <w:rFonts w:ascii="Times New Roman" w:hAnsi="Times New Roman" w:cs="Times New Roman"/>
              </w:rPr>
              <w:t>тəжірибес</w:t>
            </w:r>
            <w:proofErr w:type="spellEnd"/>
            <w:r w:rsidRPr="00F82B9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546" w:type="dxa"/>
          </w:tcPr>
          <w:p w14:paraId="22A797A7" w14:textId="77777777" w:rsidR="00F82B97" w:rsidRPr="00F82B97" w:rsidRDefault="00F82B97" w:rsidP="0094747E">
            <w:pPr>
              <w:contextualSpacing/>
              <w:textAlignment w:val="top"/>
              <w:rPr>
                <w:rFonts w:ascii="Times New Roman" w:hAnsi="Times New Roman" w:cs="Times New Roman"/>
                <w:iCs/>
                <w:lang w:val="en-US"/>
              </w:rPr>
            </w:pPr>
            <w:r w:rsidRPr="00F82B97">
              <w:rPr>
                <w:rFonts w:ascii="Times New Roman" w:hAnsi="Times New Roman" w:cs="Times New Roman"/>
                <w:lang w:val="en-US"/>
              </w:rPr>
              <w:t xml:space="preserve">Central Asian Economic Review. №6 (129). 2019.- </w:t>
            </w:r>
            <w:r w:rsidRPr="00F82B97">
              <w:rPr>
                <w:rFonts w:ascii="Times New Roman" w:hAnsi="Times New Roman" w:cs="Times New Roman"/>
              </w:rPr>
              <w:t>С</w:t>
            </w:r>
            <w:r w:rsidRPr="00F82B97">
              <w:rPr>
                <w:rFonts w:ascii="Times New Roman" w:hAnsi="Times New Roman" w:cs="Times New Roman"/>
                <w:lang w:val="en-US"/>
              </w:rPr>
              <w:t>.158-171.</w:t>
            </w:r>
          </w:p>
        </w:tc>
        <w:tc>
          <w:tcPr>
            <w:tcW w:w="2289" w:type="dxa"/>
          </w:tcPr>
          <w:p w14:paraId="1271B7B0" w14:textId="77777777" w:rsidR="00F82B97" w:rsidRPr="00F82B97" w:rsidRDefault="00F82B97" w:rsidP="0094747E">
            <w:pPr>
              <w:contextualSpacing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82B97">
              <w:rPr>
                <w:rFonts w:ascii="Times New Roman" w:hAnsi="Times New Roman" w:cs="Times New Roman"/>
              </w:rPr>
              <w:t>Нуркашева</w:t>
            </w:r>
            <w:proofErr w:type="spellEnd"/>
            <w:r w:rsidRPr="00F82B97">
              <w:rPr>
                <w:rFonts w:ascii="Times New Roman" w:hAnsi="Times New Roman" w:cs="Times New Roman"/>
              </w:rPr>
              <w:t xml:space="preserve"> Н. С., Айдынов З. П., </w:t>
            </w:r>
            <w:proofErr w:type="spellStart"/>
            <w:r w:rsidRPr="00F82B97">
              <w:rPr>
                <w:rFonts w:ascii="Times New Roman" w:hAnsi="Times New Roman" w:cs="Times New Roman"/>
              </w:rPr>
              <w:t>Джондельбаева</w:t>
            </w:r>
            <w:proofErr w:type="spellEnd"/>
            <w:r w:rsidRPr="00F82B97">
              <w:rPr>
                <w:rFonts w:ascii="Times New Roman" w:hAnsi="Times New Roman" w:cs="Times New Roman"/>
              </w:rPr>
              <w:t xml:space="preserve"> А. С., </w:t>
            </w:r>
            <w:proofErr w:type="spellStart"/>
            <w:r w:rsidRPr="00F82B97">
              <w:rPr>
                <w:rFonts w:ascii="Times New Roman" w:hAnsi="Times New Roman" w:cs="Times New Roman"/>
              </w:rPr>
              <w:t>Акимбаева</w:t>
            </w:r>
            <w:proofErr w:type="spellEnd"/>
            <w:r w:rsidRPr="00F82B97">
              <w:rPr>
                <w:rFonts w:ascii="Times New Roman" w:hAnsi="Times New Roman" w:cs="Times New Roman"/>
              </w:rPr>
              <w:t xml:space="preserve"> А. Т.</w:t>
            </w:r>
          </w:p>
        </w:tc>
      </w:tr>
      <w:tr w:rsidR="00F82B97" w:rsidRPr="00F82B97" w14:paraId="5EAFB010" w14:textId="77777777" w:rsidTr="0094747E">
        <w:tc>
          <w:tcPr>
            <w:tcW w:w="510" w:type="dxa"/>
          </w:tcPr>
          <w:p w14:paraId="4086A785" w14:textId="77777777" w:rsidR="00F82B97" w:rsidRPr="00F82B97" w:rsidRDefault="00F82B97" w:rsidP="00F82B97">
            <w:pPr>
              <w:jc w:val="both"/>
              <w:rPr>
                <w:rFonts w:ascii="Times New Roman" w:hAnsi="Times New Roman" w:cs="Times New Roman"/>
              </w:rPr>
            </w:pPr>
            <w:r w:rsidRPr="00F82B9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00" w:type="dxa"/>
          </w:tcPr>
          <w:p w14:paraId="08D57ACD" w14:textId="77777777" w:rsidR="00F82B97" w:rsidRPr="00F82B97" w:rsidRDefault="00F82B97" w:rsidP="0094747E">
            <w:pPr>
              <w:contextualSpacing/>
              <w:textAlignment w:val="top"/>
              <w:rPr>
                <w:rFonts w:ascii="Times New Roman" w:hAnsi="Times New Roman" w:cs="Times New Roman"/>
              </w:rPr>
            </w:pPr>
            <w:r w:rsidRPr="00F82B97">
              <w:rPr>
                <w:rFonts w:ascii="Times New Roman" w:hAnsi="Times New Roman" w:cs="Times New Roman"/>
              </w:rPr>
              <w:t xml:space="preserve">Особенности формирования финансовой отчетности МСФО в условиях цифровизации и влияния пандемии </w:t>
            </w:r>
            <w:r w:rsidRPr="00F82B97">
              <w:rPr>
                <w:rFonts w:ascii="Times New Roman" w:hAnsi="Times New Roman" w:cs="Times New Roman"/>
                <w:lang w:val="en-US"/>
              </w:rPr>
              <w:t>COVID</w:t>
            </w:r>
            <w:r w:rsidRPr="00F82B97">
              <w:rPr>
                <w:rFonts w:ascii="Times New Roman" w:hAnsi="Times New Roman" w:cs="Times New Roman"/>
              </w:rPr>
              <w:t>-19</w:t>
            </w:r>
          </w:p>
        </w:tc>
        <w:tc>
          <w:tcPr>
            <w:tcW w:w="3546" w:type="dxa"/>
          </w:tcPr>
          <w:p w14:paraId="00D4CA04" w14:textId="77777777" w:rsidR="00F82B97" w:rsidRPr="00F82B97" w:rsidRDefault="00F82B97" w:rsidP="0094747E">
            <w:pPr>
              <w:contextualSpacing/>
              <w:textAlignment w:val="top"/>
              <w:rPr>
                <w:rFonts w:ascii="Times New Roman" w:hAnsi="Times New Roman" w:cs="Times New Roman"/>
                <w:lang w:val="en-US"/>
              </w:rPr>
            </w:pPr>
            <w:r w:rsidRPr="00F82B97">
              <w:rPr>
                <w:rFonts w:ascii="Times New Roman" w:hAnsi="Times New Roman" w:cs="Times New Roman"/>
                <w:iCs/>
                <w:lang w:val="en-US"/>
              </w:rPr>
              <w:t xml:space="preserve">Central Asian Economic Review. №4 (139). 2021. - </w:t>
            </w:r>
            <w:r w:rsidRPr="00F82B97">
              <w:rPr>
                <w:rFonts w:ascii="Times New Roman" w:hAnsi="Times New Roman" w:cs="Times New Roman"/>
                <w:iCs/>
              </w:rPr>
              <w:t>С</w:t>
            </w:r>
            <w:r w:rsidRPr="00F82B97">
              <w:rPr>
                <w:rFonts w:ascii="Times New Roman" w:hAnsi="Times New Roman" w:cs="Times New Roman"/>
                <w:iCs/>
                <w:lang w:val="en-US"/>
              </w:rPr>
              <w:t>.41-52.</w:t>
            </w:r>
          </w:p>
        </w:tc>
        <w:tc>
          <w:tcPr>
            <w:tcW w:w="2289" w:type="dxa"/>
          </w:tcPr>
          <w:p w14:paraId="7E56B020" w14:textId="77777777" w:rsidR="00F82B97" w:rsidRPr="00F82B97" w:rsidRDefault="00F82B97" w:rsidP="0094747E">
            <w:pPr>
              <w:contextualSpacing/>
              <w:rPr>
                <w:rFonts w:ascii="Times New Roman" w:hAnsi="Times New Roman" w:cs="Times New Roman"/>
              </w:rPr>
            </w:pPr>
            <w:r w:rsidRPr="00F82B97">
              <w:rPr>
                <w:rStyle w:val="1"/>
                <w:rFonts w:eastAsiaTheme="minorHAnsi"/>
                <w:sz w:val="24"/>
                <w:szCs w:val="24"/>
              </w:rPr>
              <w:t xml:space="preserve">Ф. К. </w:t>
            </w:r>
            <w:proofErr w:type="spellStart"/>
            <w:r w:rsidRPr="00F82B97">
              <w:rPr>
                <w:rStyle w:val="1"/>
                <w:rFonts w:eastAsiaTheme="minorHAnsi"/>
                <w:sz w:val="24"/>
                <w:szCs w:val="24"/>
              </w:rPr>
              <w:t>Ердавлетова</w:t>
            </w:r>
            <w:proofErr w:type="spellEnd"/>
            <w:r w:rsidRPr="00F82B97">
              <w:rPr>
                <w:rStyle w:val="1"/>
                <w:rFonts w:eastAsiaTheme="minorHAnsi"/>
                <w:sz w:val="24"/>
                <w:szCs w:val="24"/>
              </w:rPr>
              <w:t>, А. М. Нургалиева</w:t>
            </w:r>
          </w:p>
        </w:tc>
      </w:tr>
      <w:tr w:rsidR="00F82B97" w:rsidRPr="00F82B97" w14:paraId="4A87074A" w14:textId="77777777" w:rsidTr="0094747E">
        <w:tc>
          <w:tcPr>
            <w:tcW w:w="510" w:type="dxa"/>
          </w:tcPr>
          <w:p w14:paraId="15024589" w14:textId="77777777" w:rsidR="00F82B97" w:rsidRPr="00F82B97" w:rsidRDefault="00F82B97" w:rsidP="00F82B9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82B97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3000" w:type="dxa"/>
          </w:tcPr>
          <w:p w14:paraId="13324594" w14:textId="77777777" w:rsidR="00F82B97" w:rsidRPr="00F82B97" w:rsidRDefault="00F82B97" w:rsidP="009474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lang w:val="en-US"/>
              </w:rPr>
            </w:pPr>
            <w:r w:rsidRPr="00F82B97">
              <w:rPr>
                <w:rFonts w:ascii="Times New Roman" w:hAnsi="Times New Roman" w:cs="Times New Roman"/>
                <w:lang w:val="en-US"/>
              </w:rPr>
              <w:t>Analysis and evaluation of methods of economic efficiency of investment projects</w:t>
            </w:r>
          </w:p>
          <w:p w14:paraId="0AA40A12" w14:textId="77777777" w:rsidR="00F82B97" w:rsidRPr="00F82B97" w:rsidRDefault="00F82B97" w:rsidP="0094747E">
            <w:pPr>
              <w:contextualSpacing/>
              <w:textAlignment w:val="top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6" w:type="dxa"/>
          </w:tcPr>
          <w:p w14:paraId="52231D12" w14:textId="77777777" w:rsidR="00F82B97" w:rsidRPr="00F82B97" w:rsidRDefault="00F82B97" w:rsidP="0094747E">
            <w:pPr>
              <w:contextualSpacing/>
              <w:textAlignment w:val="top"/>
              <w:rPr>
                <w:rFonts w:ascii="Times New Roman" w:hAnsi="Times New Roman" w:cs="Times New Roman"/>
              </w:rPr>
            </w:pPr>
            <w:r w:rsidRPr="00F82B97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F82B97">
              <w:rPr>
                <w:rFonts w:ascii="Times New Roman" w:hAnsi="Times New Roman" w:cs="Times New Roman"/>
              </w:rPr>
              <w:t>КазЭУ</w:t>
            </w:r>
            <w:proofErr w:type="spellEnd"/>
            <w:r w:rsidRPr="00F82B97">
              <w:rPr>
                <w:rFonts w:ascii="Times New Roman" w:hAnsi="Times New Roman" w:cs="Times New Roman"/>
              </w:rPr>
              <w:t>. №3 (110). 2016. - С.159-170.</w:t>
            </w:r>
          </w:p>
        </w:tc>
        <w:tc>
          <w:tcPr>
            <w:tcW w:w="2289" w:type="dxa"/>
          </w:tcPr>
          <w:p w14:paraId="281F0EC9" w14:textId="77777777" w:rsidR="00F82B97" w:rsidRPr="00F82B97" w:rsidRDefault="00F82B97" w:rsidP="0094747E">
            <w:pPr>
              <w:contextualSpacing/>
              <w:rPr>
                <w:rFonts w:ascii="Times New Roman" w:hAnsi="Times New Roman" w:cs="Times New Roman"/>
              </w:rPr>
            </w:pPr>
            <w:r w:rsidRPr="00F82B97">
              <w:rPr>
                <w:rFonts w:ascii="Times New Roman" w:hAnsi="Times New Roman" w:cs="Times New Roman"/>
                <w:lang w:val="en-US"/>
              </w:rPr>
              <w:t>A</w:t>
            </w:r>
            <w:r w:rsidRPr="00F82B97">
              <w:rPr>
                <w:rFonts w:ascii="Times New Roman" w:hAnsi="Times New Roman" w:cs="Times New Roman"/>
              </w:rPr>
              <w:t>.</w:t>
            </w:r>
            <w:r w:rsidRPr="00F82B97">
              <w:rPr>
                <w:rFonts w:ascii="Times New Roman" w:hAnsi="Times New Roman" w:cs="Times New Roman"/>
                <w:lang w:val="en-US"/>
              </w:rPr>
              <w:t>S</w:t>
            </w:r>
            <w:r w:rsidRPr="00F82B9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82B97">
              <w:rPr>
                <w:rFonts w:ascii="Times New Roman" w:hAnsi="Times New Roman" w:cs="Times New Roman"/>
                <w:iCs/>
                <w:lang w:val="en-US"/>
              </w:rPr>
              <w:t>Bikteubaeva</w:t>
            </w:r>
            <w:proofErr w:type="spellEnd"/>
            <w:r w:rsidRPr="00F82B97">
              <w:rPr>
                <w:rFonts w:ascii="Times New Roman" w:hAnsi="Times New Roman" w:cs="Times New Roman"/>
                <w:iCs/>
              </w:rPr>
              <w:t xml:space="preserve">, </w:t>
            </w:r>
            <w:r w:rsidRPr="00F82B97">
              <w:rPr>
                <w:rFonts w:ascii="Times New Roman" w:hAnsi="Times New Roman" w:cs="Times New Roman"/>
              </w:rPr>
              <w:t>А.А.А</w:t>
            </w:r>
            <w:proofErr w:type="spellStart"/>
            <w:r w:rsidRPr="00F82B97">
              <w:rPr>
                <w:rFonts w:ascii="Times New Roman" w:hAnsi="Times New Roman" w:cs="Times New Roman"/>
                <w:lang w:val="en-US"/>
              </w:rPr>
              <w:t>pisheva</w:t>
            </w:r>
            <w:proofErr w:type="spellEnd"/>
            <w:r w:rsidRPr="00F82B97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82B97" w:rsidRPr="00F82B97" w14:paraId="1678D606" w14:textId="77777777" w:rsidTr="0094747E">
        <w:tc>
          <w:tcPr>
            <w:tcW w:w="510" w:type="dxa"/>
          </w:tcPr>
          <w:p w14:paraId="392F8CA8" w14:textId="77777777" w:rsidR="00F82B97" w:rsidRPr="00F82B97" w:rsidRDefault="00F82B97" w:rsidP="00F82B97">
            <w:pPr>
              <w:jc w:val="both"/>
              <w:rPr>
                <w:rFonts w:ascii="Times New Roman" w:hAnsi="Times New Roman" w:cs="Times New Roman"/>
              </w:rPr>
            </w:pPr>
            <w:r w:rsidRPr="00F82B9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00" w:type="dxa"/>
          </w:tcPr>
          <w:p w14:paraId="7033DCA6" w14:textId="77777777" w:rsidR="00F82B97" w:rsidRPr="00F82B97" w:rsidRDefault="00F82B97" w:rsidP="009474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F82B97">
              <w:rPr>
                <w:rFonts w:ascii="Times New Roman" w:hAnsi="Times New Roman" w:cs="Times New Roman"/>
              </w:rPr>
              <w:t>Инновационные инструменты повышения эффективности финансирования инвестиционных проектов</w:t>
            </w:r>
          </w:p>
        </w:tc>
        <w:tc>
          <w:tcPr>
            <w:tcW w:w="3546" w:type="dxa"/>
          </w:tcPr>
          <w:p w14:paraId="10A4C16C" w14:textId="77777777" w:rsidR="00F82B97" w:rsidRPr="00F82B97" w:rsidRDefault="00F82B97" w:rsidP="0094747E">
            <w:pPr>
              <w:contextualSpacing/>
              <w:textAlignment w:val="top"/>
              <w:rPr>
                <w:rFonts w:ascii="Times New Roman" w:hAnsi="Times New Roman" w:cs="Times New Roman"/>
                <w:highlight w:val="yellow"/>
              </w:rPr>
            </w:pPr>
            <w:r w:rsidRPr="00F82B97"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 w:rsidRPr="00F82B97">
              <w:rPr>
                <w:rFonts w:ascii="Times New Roman" w:hAnsi="Times New Roman" w:cs="Times New Roman"/>
              </w:rPr>
              <w:t>КазЭУ</w:t>
            </w:r>
            <w:proofErr w:type="spellEnd"/>
            <w:r w:rsidRPr="00F82B97">
              <w:rPr>
                <w:rFonts w:ascii="Times New Roman" w:hAnsi="Times New Roman" w:cs="Times New Roman"/>
              </w:rPr>
              <w:t xml:space="preserve">. №1 (108) 2016.- С.47-58 </w:t>
            </w:r>
          </w:p>
        </w:tc>
        <w:tc>
          <w:tcPr>
            <w:tcW w:w="2289" w:type="dxa"/>
          </w:tcPr>
          <w:p w14:paraId="1B9CFC1E" w14:textId="77777777" w:rsidR="00F82B97" w:rsidRPr="00F82B97" w:rsidRDefault="00F82B97" w:rsidP="0094747E">
            <w:pPr>
              <w:contextualSpacing/>
              <w:rPr>
                <w:rStyle w:val="1"/>
                <w:rFonts w:eastAsia="Courier New"/>
                <w:sz w:val="24"/>
                <w:szCs w:val="24"/>
              </w:rPr>
            </w:pPr>
            <w:r w:rsidRPr="00F82B97">
              <w:rPr>
                <w:rFonts w:ascii="Times New Roman" w:hAnsi="Times New Roman" w:cs="Times New Roman"/>
                <w:bCs/>
                <w:iCs/>
              </w:rPr>
              <w:t xml:space="preserve">А. С. </w:t>
            </w:r>
            <w:proofErr w:type="spellStart"/>
            <w:r w:rsidRPr="00F82B97">
              <w:rPr>
                <w:rFonts w:ascii="Times New Roman" w:hAnsi="Times New Roman" w:cs="Times New Roman"/>
                <w:bCs/>
                <w:iCs/>
              </w:rPr>
              <w:t>Джондельбаева</w:t>
            </w:r>
            <w:proofErr w:type="spellEnd"/>
            <w:r w:rsidRPr="00F82B97">
              <w:rPr>
                <w:rFonts w:ascii="Times New Roman" w:hAnsi="Times New Roman" w:cs="Times New Roman"/>
                <w:bCs/>
                <w:iCs/>
              </w:rPr>
              <w:t>,</w:t>
            </w:r>
            <w:r w:rsidRPr="00F82B97">
              <w:rPr>
                <w:rStyle w:val="1"/>
                <w:rFonts w:eastAsia="Courier New"/>
                <w:sz w:val="24"/>
                <w:szCs w:val="24"/>
              </w:rPr>
              <w:t xml:space="preserve"> К. Ж. </w:t>
            </w:r>
            <w:proofErr w:type="spellStart"/>
            <w:r w:rsidRPr="00F82B97">
              <w:rPr>
                <w:rStyle w:val="1"/>
                <w:rFonts w:eastAsia="Courier New"/>
                <w:sz w:val="24"/>
                <w:szCs w:val="24"/>
              </w:rPr>
              <w:t>Шолпанбаева</w:t>
            </w:r>
            <w:proofErr w:type="spellEnd"/>
            <w:r w:rsidRPr="00F82B97">
              <w:rPr>
                <w:rStyle w:val="1"/>
                <w:rFonts w:eastAsia="Courier New"/>
                <w:sz w:val="24"/>
                <w:szCs w:val="24"/>
              </w:rPr>
              <w:t xml:space="preserve"> </w:t>
            </w:r>
          </w:p>
          <w:p w14:paraId="7080C0FE" w14:textId="77777777" w:rsidR="00F82B97" w:rsidRPr="00F82B97" w:rsidRDefault="00F82B97" w:rsidP="0094747E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82B97" w:rsidRPr="00F82B97" w14:paraId="056D9C45" w14:textId="77777777" w:rsidTr="0094747E">
        <w:tc>
          <w:tcPr>
            <w:tcW w:w="510" w:type="dxa"/>
          </w:tcPr>
          <w:p w14:paraId="34B7607F" w14:textId="77777777" w:rsidR="00F82B97" w:rsidRPr="00F82B97" w:rsidRDefault="00F82B97" w:rsidP="00F82B97">
            <w:pPr>
              <w:jc w:val="both"/>
              <w:rPr>
                <w:rFonts w:ascii="Times New Roman" w:hAnsi="Times New Roman" w:cs="Times New Roman"/>
              </w:rPr>
            </w:pPr>
            <w:r w:rsidRPr="00F82B9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00" w:type="dxa"/>
          </w:tcPr>
          <w:p w14:paraId="79FDCA70" w14:textId="77777777" w:rsidR="00F82B97" w:rsidRPr="00F82B97" w:rsidRDefault="00F82B97" w:rsidP="0094747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F82B97">
              <w:rPr>
                <w:rFonts w:ascii="Times New Roman" w:hAnsi="Times New Roman" w:cs="Times New Roman"/>
              </w:rPr>
              <w:t>Современные аспекты формирования экологического управленческого учета</w:t>
            </w:r>
          </w:p>
        </w:tc>
        <w:tc>
          <w:tcPr>
            <w:tcW w:w="3546" w:type="dxa"/>
          </w:tcPr>
          <w:p w14:paraId="184C36E2" w14:textId="77777777" w:rsidR="00F82B97" w:rsidRPr="00F82B97" w:rsidRDefault="00F82B97" w:rsidP="0094747E">
            <w:pPr>
              <w:pStyle w:val="Default"/>
              <w:contextualSpacing/>
            </w:pPr>
            <w:r w:rsidRPr="00F82B97">
              <w:t>Статистика, учет и аудит. №3 (78)2020. - С. 27-31.</w:t>
            </w:r>
          </w:p>
        </w:tc>
        <w:tc>
          <w:tcPr>
            <w:tcW w:w="2289" w:type="dxa"/>
          </w:tcPr>
          <w:p w14:paraId="3EE229E2" w14:textId="77777777" w:rsidR="00F82B97" w:rsidRPr="00F82B97" w:rsidRDefault="00F82B97" w:rsidP="0094747E">
            <w:pPr>
              <w:contextualSpacing/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F82B97">
              <w:rPr>
                <w:rStyle w:val="1"/>
                <w:rFonts w:eastAsia="Courier New"/>
                <w:sz w:val="24"/>
                <w:szCs w:val="24"/>
              </w:rPr>
              <w:t>Н</w:t>
            </w:r>
            <w:r w:rsidRPr="00F82B97">
              <w:rPr>
                <w:rStyle w:val="1"/>
                <w:rFonts w:eastAsia="Courier New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82B97">
              <w:rPr>
                <w:rStyle w:val="1"/>
                <w:rFonts w:eastAsia="Courier New"/>
                <w:sz w:val="24"/>
                <w:szCs w:val="24"/>
              </w:rPr>
              <w:t>Бердимурат</w:t>
            </w:r>
            <w:proofErr w:type="spellEnd"/>
            <w:r w:rsidRPr="00F82B97">
              <w:rPr>
                <w:rStyle w:val="1"/>
                <w:rFonts w:eastAsia="Courier New"/>
                <w:sz w:val="24"/>
                <w:szCs w:val="24"/>
                <w:lang w:val="en-US"/>
              </w:rPr>
              <w:t xml:space="preserve">, </w:t>
            </w:r>
            <w:r w:rsidRPr="00F82B97">
              <w:rPr>
                <w:rStyle w:val="1"/>
                <w:rFonts w:eastAsia="Courier New"/>
                <w:sz w:val="24"/>
                <w:szCs w:val="24"/>
              </w:rPr>
              <w:t>А</w:t>
            </w:r>
            <w:r w:rsidRPr="00F82B97">
              <w:rPr>
                <w:rStyle w:val="1"/>
                <w:rFonts w:eastAsia="Courier New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82B97">
              <w:rPr>
                <w:rStyle w:val="1"/>
                <w:rFonts w:eastAsia="Courier New"/>
                <w:sz w:val="24"/>
                <w:szCs w:val="24"/>
              </w:rPr>
              <w:t>Бердимурат</w:t>
            </w:r>
            <w:proofErr w:type="spellEnd"/>
          </w:p>
        </w:tc>
      </w:tr>
      <w:tr w:rsidR="00F82B97" w:rsidRPr="00F82B97" w14:paraId="344FC1D5" w14:textId="77777777" w:rsidTr="0094747E">
        <w:tc>
          <w:tcPr>
            <w:tcW w:w="510" w:type="dxa"/>
          </w:tcPr>
          <w:p w14:paraId="5910BC63" w14:textId="77777777" w:rsidR="00F82B97" w:rsidRPr="00F82B97" w:rsidRDefault="00F82B97" w:rsidP="00F82B9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82B97">
              <w:rPr>
                <w:rFonts w:ascii="Times New Roman" w:hAnsi="Times New Roman" w:cs="Times New Roman"/>
                <w:lang w:val="en-US"/>
              </w:rPr>
              <w:t>9.</w:t>
            </w:r>
          </w:p>
        </w:tc>
        <w:tc>
          <w:tcPr>
            <w:tcW w:w="3000" w:type="dxa"/>
          </w:tcPr>
          <w:p w14:paraId="7217FA14" w14:textId="77777777" w:rsidR="00F82B97" w:rsidRPr="00F82B97" w:rsidRDefault="00F82B97" w:rsidP="009474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lang w:val="en-US"/>
              </w:rPr>
            </w:pPr>
            <w:r w:rsidRPr="00F82B97">
              <w:rPr>
                <w:rFonts w:ascii="Times New Roman" w:hAnsi="Times New Roman" w:cs="Times New Roman"/>
                <w:lang w:val="en-US"/>
              </w:rPr>
              <w:t xml:space="preserve">Estimation of cost and optimization of structure of capital of joint stock company as a tool for increase of investment attractiveness </w:t>
            </w:r>
          </w:p>
        </w:tc>
        <w:tc>
          <w:tcPr>
            <w:tcW w:w="3546" w:type="dxa"/>
          </w:tcPr>
          <w:p w14:paraId="1CE1C27C" w14:textId="77777777" w:rsidR="00F82B97" w:rsidRPr="00F82B97" w:rsidRDefault="00F82B97" w:rsidP="0094747E">
            <w:pPr>
              <w:contextualSpacing/>
              <w:textAlignment w:val="top"/>
              <w:rPr>
                <w:rFonts w:ascii="Times New Roman" w:hAnsi="Times New Roman" w:cs="Times New Roman"/>
              </w:rPr>
            </w:pPr>
            <w:r w:rsidRPr="00F82B9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Статистика, учет и аудит. </w:t>
            </w:r>
            <w:r w:rsidRPr="00F82B97">
              <w:rPr>
                <w:rFonts w:ascii="Times New Roman" w:hAnsi="Times New Roman" w:cs="Times New Roman"/>
              </w:rPr>
              <w:t xml:space="preserve">№ 4 (75) 2019. -  </w:t>
            </w:r>
            <w:r w:rsidRPr="00F82B97">
              <w:rPr>
                <w:rFonts w:ascii="Times New Roman" w:hAnsi="Times New Roman" w:cs="Times New Roman"/>
                <w:color w:val="000000"/>
              </w:rPr>
              <w:t>С. 56-61.</w:t>
            </w:r>
          </w:p>
        </w:tc>
        <w:tc>
          <w:tcPr>
            <w:tcW w:w="2289" w:type="dxa"/>
          </w:tcPr>
          <w:p w14:paraId="1BEED435" w14:textId="77777777" w:rsidR="00F82B97" w:rsidRPr="00F82B97" w:rsidRDefault="00F82B97" w:rsidP="0094747E">
            <w:pPr>
              <w:contextualSpacing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82B97">
              <w:rPr>
                <w:rStyle w:val="1"/>
                <w:rFonts w:eastAsiaTheme="minorHAnsi"/>
                <w:sz w:val="24"/>
                <w:szCs w:val="24"/>
              </w:rPr>
              <w:t>A.S.Jondelbayeva</w:t>
            </w:r>
            <w:proofErr w:type="spellEnd"/>
            <w:r w:rsidRPr="00F82B97">
              <w:rPr>
                <w:rStyle w:val="1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F82B97">
              <w:rPr>
                <w:rStyle w:val="1"/>
                <w:rFonts w:eastAsiaTheme="minorHAnsi"/>
                <w:sz w:val="24"/>
                <w:szCs w:val="24"/>
              </w:rPr>
              <w:t>M.Zh</w:t>
            </w:r>
            <w:proofErr w:type="spellEnd"/>
            <w:r w:rsidRPr="00F82B97">
              <w:rPr>
                <w:rStyle w:val="1"/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 w:rsidRPr="00F82B97">
              <w:rPr>
                <w:rStyle w:val="1"/>
                <w:rFonts w:eastAsiaTheme="minorHAnsi"/>
                <w:sz w:val="24"/>
                <w:szCs w:val="24"/>
              </w:rPr>
              <w:t>Zharylkassinova</w:t>
            </w:r>
            <w:proofErr w:type="spellEnd"/>
            <w:r w:rsidRPr="00F82B97">
              <w:rPr>
                <w:rStyle w:val="1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F82B97">
              <w:rPr>
                <w:rStyle w:val="1"/>
                <w:rFonts w:eastAsiaTheme="minorHAnsi"/>
                <w:sz w:val="24"/>
                <w:szCs w:val="24"/>
              </w:rPr>
              <w:t>N.Berdimurat</w:t>
            </w:r>
            <w:proofErr w:type="spellEnd"/>
            <w:r w:rsidRPr="00F82B97">
              <w:rPr>
                <w:rStyle w:val="1"/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F82B97">
              <w:rPr>
                <w:rStyle w:val="1"/>
                <w:rFonts w:eastAsiaTheme="minorHAnsi"/>
                <w:sz w:val="24"/>
                <w:szCs w:val="24"/>
              </w:rPr>
              <w:t>N.S.Nurkasheva</w:t>
            </w:r>
            <w:proofErr w:type="spellEnd"/>
          </w:p>
        </w:tc>
      </w:tr>
      <w:tr w:rsidR="00F82B97" w:rsidRPr="00F82B97" w14:paraId="32F00BC9" w14:textId="77777777" w:rsidTr="00B816E2">
        <w:tc>
          <w:tcPr>
            <w:tcW w:w="510" w:type="dxa"/>
          </w:tcPr>
          <w:p w14:paraId="72CBD447" w14:textId="77777777" w:rsidR="00F82B97" w:rsidRPr="00F82B97" w:rsidRDefault="00F82B97" w:rsidP="00F82B97">
            <w:pPr>
              <w:jc w:val="both"/>
              <w:rPr>
                <w:rFonts w:ascii="Times New Roman" w:hAnsi="Times New Roman" w:cs="Times New Roman"/>
              </w:rPr>
            </w:pPr>
            <w:r w:rsidRPr="00F82B9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00" w:type="dxa"/>
          </w:tcPr>
          <w:p w14:paraId="109BA813" w14:textId="77777777" w:rsidR="00F82B97" w:rsidRPr="00F82B97" w:rsidRDefault="00F82B97" w:rsidP="00F82B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2B97">
              <w:rPr>
                <w:rFonts w:ascii="Times New Roman" w:hAnsi="Times New Roman" w:cs="Times New Roman"/>
              </w:rPr>
              <w:t xml:space="preserve">Внедрение новейших систем калькулирования себестоимости на казахстанских предприятиях </w:t>
            </w:r>
          </w:p>
        </w:tc>
        <w:tc>
          <w:tcPr>
            <w:tcW w:w="3546" w:type="dxa"/>
          </w:tcPr>
          <w:p w14:paraId="3E8B932E" w14:textId="77777777" w:rsidR="00F82B97" w:rsidRPr="00F82B97" w:rsidRDefault="00F82B97" w:rsidP="00F82B97">
            <w:pPr>
              <w:jc w:val="both"/>
              <w:textAlignment w:val="top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82B97">
              <w:rPr>
                <w:rFonts w:ascii="Times New Roman" w:hAnsi="Times New Roman" w:cs="Times New Roman"/>
              </w:rPr>
              <w:t>Статистика, учет и аудит. №4(79)2020.- С. 35-40.</w:t>
            </w:r>
          </w:p>
        </w:tc>
        <w:tc>
          <w:tcPr>
            <w:tcW w:w="2289" w:type="dxa"/>
          </w:tcPr>
          <w:p w14:paraId="0B9A20FC" w14:textId="77777777" w:rsidR="00F82B97" w:rsidRPr="00F82B97" w:rsidRDefault="00F82B97" w:rsidP="00F82B97">
            <w:pPr>
              <w:jc w:val="both"/>
              <w:rPr>
                <w:rStyle w:val="1"/>
                <w:rFonts w:eastAsiaTheme="minorHAnsi"/>
                <w:sz w:val="24"/>
                <w:szCs w:val="24"/>
              </w:rPr>
            </w:pPr>
            <w:proofErr w:type="spellStart"/>
            <w:r w:rsidRPr="00F82B97">
              <w:rPr>
                <w:rFonts w:ascii="Times New Roman" w:hAnsi="Times New Roman" w:cs="Times New Roman"/>
              </w:rPr>
              <w:t>С.Б.Баймуханова</w:t>
            </w:r>
            <w:proofErr w:type="spellEnd"/>
            <w:r w:rsidRPr="00F82B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2B97">
              <w:rPr>
                <w:rFonts w:ascii="Times New Roman" w:hAnsi="Times New Roman" w:cs="Times New Roman"/>
              </w:rPr>
              <w:t>А.Н.Дилдабеков</w:t>
            </w:r>
            <w:proofErr w:type="spellEnd"/>
            <w:r w:rsidRPr="00F82B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2B97">
              <w:rPr>
                <w:rFonts w:ascii="Times New Roman" w:hAnsi="Times New Roman" w:cs="Times New Roman"/>
              </w:rPr>
              <w:t>К.Б.Омар</w:t>
            </w:r>
            <w:proofErr w:type="spellEnd"/>
          </w:p>
        </w:tc>
      </w:tr>
      <w:tr w:rsidR="00F82B97" w:rsidRPr="00F82B97" w14:paraId="57EF90A9" w14:textId="77777777" w:rsidTr="00B816E2">
        <w:tc>
          <w:tcPr>
            <w:tcW w:w="510" w:type="dxa"/>
          </w:tcPr>
          <w:p w14:paraId="3E00E640" w14:textId="77777777" w:rsidR="00F82B97" w:rsidRPr="00F82B97" w:rsidRDefault="00F82B97" w:rsidP="00F82B97">
            <w:pPr>
              <w:jc w:val="both"/>
              <w:rPr>
                <w:rFonts w:ascii="Times New Roman" w:hAnsi="Times New Roman" w:cs="Times New Roman"/>
              </w:rPr>
            </w:pPr>
            <w:r w:rsidRPr="00F82B9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000" w:type="dxa"/>
          </w:tcPr>
          <w:p w14:paraId="438E02FC" w14:textId="77777777" w:rsidR="00F82B97" w:rsidRPr="00F82B97" w:rsidRDefault="00F82B97" w:rsidP="00F82B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2B97">
              <w:rPr>
                <w:rFonts w:ascii="Times New Roman" w:hAnsi="Times New Roman" w:cs="Times New Roman"/>
              </w:rPr>
              <w:t xml:space="preserve">Анализ финансовых показателей и устойчивости авиационной отрасли </w:t>
            </w:r>
            <w:r w:rsidRPr="00F82B97">
              <w:rPr>
                <w:rFonts w:ascii="Times New Roman" w:hAnsi="Times New Roman" w:cs="Times New Roman"/>
              </w:rPr>
              <w:lastRenderedPageBreak/>
              <w:t>Казахстана в условиях пандемии</w:t>
            </w:r>
          </w:p>
        </w:tc>
        <w:tc>
          <w:tcPr>
            <w:tcW w:w="3546" w:type="dxa"/>
          </w:tcPr>
          <w:p w14:paraId="3A15604E" w14:textId="77777777" w:rsidR="00F82B97" w:rsidRPr="00F82B97" w:rsidRDefault="00F82B97" w:rsidP="00F82B97">
            <w:pPr>
              <w:jc w:val="both"/>
              <w:textAlignment w:val="top"/>
              <w:rPr>
                <w:rFonts w:ascii="Times New Roman" w:hAnsi="Times New Roman" w:cs="Times New Roman"/>
                <w:iCs/>
              </w:rPr>
            </w:pPr>
            <w:r w:rsidRPr="00F82B97">
              <w:rPr>
                <w:rFonts w:ascii="Times New Roman" w:hAnsi="Times New Roman" w:cs="Times New Roman"/>
                <w:iCs/>
              </w:rPr>
              <w:lastRenderedPageBreak/>
              <w:t>Вестник Национальной Академии Наук РК. №1(395) 2022.- С.61-68.</w:t>
            </w:r>
          </w:p>
          <w:p w14:paraId="611C533F" w14:textId="77777777" w:rsidR="00F82B97" w:rsidRPr="00F82B97" w:rsidRDefault="00F82B97" w:rsidP="00F82B97">
            <w:pPr>
              <w:jc w:val="both"/>
              <w:textAlignment w:val="top"/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14:paraId="16B27999" w14:textId="77777777" w:rsidR="00F82B97" w:rsidRPr="00F82B97" w:rsidRDefault="00F82B97" w:rsidP="00F82B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2B97">
              <w:rPr>
                <w:rFonts w:ascii="Times New Roman" w:hAnsi="Times New Roman" w:cs="Times New Roman"/>
                <w:bCs/>
                <w:iCs/>
              </w:rPr>
              <w:t>Садвакасова</w:t>
            </w:r>
            <w:proofErr w:type="spellEnd"/>
            <w:r w:rsidRPr="00F82B97">
              <w:rPr>
                <w:rFonts w:ascii="Times New Roman" w:hAnsi="Times New Roman" w:cs="Times New Roman"/>
                <w:bCs/>
                <w:iCs/>
              </w:rPr>
              <w:t xml:space="preserve"> К.Г., </w:t>
            </w:r>
            <w:proofErr w:type="spellStart"/>
            <w:r w:rsidRPr="00F82B97">
              <w:rPr>
                <w:rFonts w:ascii="Times New Roman" w:hAnsi="Times New Roman" w:cs="Times New Roman"/>
                <w:bCs/>
                <w:iCs/>
              </w:rPr>
              <w:t>Нургазина</w:t>
            </w:r>
            <w:proofErr w:type="spellEnd"/>
            <w:r w:rsidRPr="00F82B97">
              <w:rPr>
                <w:rFonts w:ascii="Times New Roman" w:hAnsi="Times New Roman" w:cs="Times New Roman"/>
                <w:bCs/>
                <w:iCs/>
              </w:rPr>
              <w:t xml:space="preserve"> А.М., </w:t>
            </w:r>
            <w:proofErr w:type="spellStart"/>
            <w:r w:rsidRPr="00F82B97">
              <w:rPr>
                <w:rFonts w:ascii="Times New Roman" w:hAnsi="Times New Roman" w:cs="Times New Roman"/>
                <w:bCs/>
                <w:iCs/>
              </w:rPr>
              <w:t>Касенова</w:t>
            </w:r>
            <w:proofErr w:type="spellEnd"/>
            <w:r w:rsidRPr="00F82B97">
              <w:rPr>
                <w:rFonts w:ascii="Times New Roman" w:hAnsi="Times New Roman" w:cs="Times New Roman"/>
                <w:bCs/>
                <w:iCs/>
              </w:rPr>
              <w:t xml:space="preserve"> Г.Е.</w:t>
            </w:r>
          </w:p>
        </w:tc>
      </w:tr>
      <w:tr w:rsidR="00F82B97" w:rsidRPr="00264383" w14:paraId="3819D497" w14:textId="77777777" w:rsidTr="00B816E2">
        <w:tc>
          <w:tcPr>
            <w:tcW w:w="510" w:type="dxa"/>
          </w:tcPr>
          <w:p w14:paraId="1C8D986F" w14:textId="77777777" w:rsidR="00F82B97" w:rsidRPr="00F82B97" w:rsidRDefault="00F82B97" w:rsidP="00F82B97">
            <w:pPr>
              <w:jc w:val="both"/>
              <w:rPr>
                <w:rFonts w:ascii="Times New Roman" w:hAnsi="Times New Roman" w:cs="Times New Roman"/>
              </w:rPr>
            </w:pPr>
            <w:r w:rsidRPr="00F82B97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3000" w:type="dxa"/>
          </w:tcPr>
          <w:p w14:paraId="7F1DA985" w14:textId="77777777" w:rsidR="00F82B97" w:rsidRPr="00F82B97" w:rsidRDefault="00F82B97" w:rsidP="00F82B97">
            <w:pPr>
              <w:pStyle w:val="Pa17"/>
              <w:rPr>
                <w:lang w:val="en-US"/>
              </w:rPr>
            </w:pPr>
            <w:r w:rsidRPr="00F82B97">
              <w:rPr>
                <w:color w:val="000000"/>
                <w:lang w:val="en-US"/>
              </w:rPr>
              <w:t xml:space="preserve">The financial security management model in second-tier banks </w:t>
            </w:r>
          </w:p>
        </w:tc>
        <w:tc>
          <w:tcPr>
            <w:tcW w:w="3546" w:type="dxa"/>
          </w:tcPr>
          <w:p w14:paraId="2FFD534C" w14:textId="77777777" w:rsidR="00F82B97" w:rsidRPr="00F82B97" w:rsidRDefault="00F82B97" w:rsidP="00F82B97">
            <w:pPr>
              <w:jc w:val="both"/>
              <w:textAlignment w:val="top"/>
              <w:rPr>
                <w:rFonts w:ascii="Times New Roman" w:hAnsi="Times New Roman" w:cs="Times New Roman"/>
                <w:iCs/>
              </w:rPr>
            </w:pPr>
            <w:r w:rsidRPr="00F82B97">
              <w:rPr>
                <w:rFonts w:ascii="Times New Roman" w:hAnsi="Times New Roman" w:cs="Times New Roman"/>
                <w:iCs/>
              </w:rPr>
              <w:t>Экономика: стратегия и практика. № 4 (15) 2020. – С.161-169.</w:t>
            </w:r>
          </w:p>
        </w:tc>
        <w:tc>
          <w:tcPr>
            <w:tcW w:w="2289" w:type="dxa"/>
          </w:tcPr>
          <w:p w14:paraId="24714761" w14:textId="77777777" w:rsidR="00F82B97" w:rsidRPr="00F82B97" w:rsidRDefault="00F82B97" w:rsidP="00F82B97">
            <w:pPr>
              <w:pStyle w:val="Pa17"/>
              <w:jc w:val="both"/>
              <w:rPr>
                <w:color w:val="000000"/>
                <w:lang w:val="en-US"/>
              </w:rPr>
            </w:pPr>
            <w:proofErr w:type="spellStart"/>
            <w:r w:rsidRPr="00F82B97">
              <w:rPr>
                <w:color w:val="000000"/>
                <w:lang w:val="en-US"/>
              </w:rPr>
              <w:t>S.Z.Nurmagambetov</w:t>
            </w:r>
            <w:proofErr w:type="spellEnd"/>
            <w:r w:rsidRPr="00F82B97">
              <w:rPr>
                <w:color w:val="000000"/>
                <w:lang w:val="en-US"/>
              </w:rPr>
              <w:t xml:space="preserve">, A. </w:t>
            </w:r>
            <w:proofErr w:type="spellStart"/>
            <w:r w:rsidRPr="00F82B97">
              <w:rPr>
                <w:color w:val="000000"/>
                <w:lang w:val="en-US"/>
              </w:rPr>
              <w:t>G.Mukusheva</w:t>
            </w:r>
            <w:proofErr w:type="spellEnd"/>
            <w:r w:rsidRPr="00F82B97">
              <w:rPr>
                <w:color w:val="000000"/>
                <w:lang w:val="en-US"/>
              </w:rPr>
              <w:t xml:space="preserve"> </w:t>
            </w:r>
          </w:p>
          <w:p w14:paraId="28CC13A1" w14:textId="77777777" w:rsidR="00F82B97" w:rsidRPr="00F82B97" w:rsidRDefault="00F82B97" w:rsidP="00F82B97">
            <w:pPr>
              <w:jc w:val="both"/>
              <w:rPr>
                <w:rFonts w:ascii="Times New Roman" w:hAnsi="Times New Roman" w:cs="Times New Roman"/>
                <w:bCs/>
                <w:iCs/>
                <w:lang w:val="en-US"/>
              </w:rPr>
            </w:pPr>
          </w:p>
        </w:tc>
      </w:tr>
      <w:tr w:rsidR="00F82B97" w:rsidRPr="00F82B97" w14:paraId="35FAD1AD" w14:textId="77777777" w:rsidTr="00B816E2">
        <w:tc>
          <w:tcPr>
            <w:tcW w:w="510" w:type="dxa"/>
          </w:tcPr>
          <w:p w14:paraId="51FD7B2C" w14:textId="77777777" w:rsidR="00F82B97" w:rsidRPr="00F82B97" w:rsidRDefault="00F82B97" w:rsidP="00F82B97">
            <w:pPr>
              <w:jc w:val="both"/>
              <w:rPr>
                <w:rFonts w:ascii="Times New Roman" w:hAnsi="Times New Roman" w:cs="Times New Roman"/>
              </w:rPr>
            </w:pPr>
            <w:r w:rsidRPr="00F82B9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000" w:type="dxa"/>
          </w:tcPr>
          <w:p w14:paraId="046B2A6B" w14:textId="77777777" w:rsidR="00F82B97" w:rsidRPr="00F82B97" w:rsidRDefault="00F82B97" w:rsidP="00F82B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82B97">
              <w:rPr>
                <w:rFonts w:ascii="Times New Roman" w:hAnsi="Times New Roman" w:cs="Times New Roman"/>
              </w:rPr>
              <w:t xml:space="preserve">Трансформация источников финансирования в период пандемии </w:t>
            </w:r>
            <w:r w:rsidRPr="00F82B97">
              <w:rPr>
                <w:rFonts w:ascii="Times New Roman" w:hAnsi="Times New Roman" w:cs="Times New Roman"/>
                <w:lang w:val="en-US"/>
              </w:rPr>
              <w:t>COVID</w:t>
            </w:r>
            <w:r w:rsidRPr="00F82B97">
              <w:rPr>
                <w:rFonts w:ascii="Times New Roman" w:hAnsi="Times New Roman" w:cs="Times New Roman"/>
              </w:rPr>
              <w:t>-19</w:t>
            </w:r>
          </w:p>
        </w:tc>
        <w:tc>
          <w:tcPr>
            <w:tcW w:w="3546" w:type="dxa"/>
          </w:tcPr>
          <w:p w14:paraId="1E46FFC6" w14:textId="77777777" w:rsidR="00F82B97" w:rsidRPr="00F82B97" w:rsidRDefault="00F82B97" w:rsidP="00F82B97">
            <w:pPr>
              <w:jc w:val="both"/>
              <w:textAlignment w:val="top"/>
              <w:rPr>
                <w:rFonts w:ascii="Times New Roman" w:hAnsi="Times New Roman" w:cs="Times New Roman"/>
                <w:iCs/>
              </w:rPr>
            </w:pPr>
            <w:r w:rsidRPr="00F82B97">
              <w:rPr>
                <w:rFonts w:ascii="Times New Roman" w:hAnsi="Times New Roman" w:cs="Times New Roman"/>
                <w:iCs/>
              </w:rPr>
              <w:t>Экономика: стратегия и практика. №2 (16) 2021. - С.32-45.</w:t>
            </w:r>
          </w:p>
        </w:tc>
        <w:tc>
          <w:tcPr>
            <w:tcW w:w="2289" w:type="dxa"/>
          </w:tcPr>
          <w:p w14:paraId="24CF0B8C" w14:textId="77777777" w:rsidR="00F82B97" w:rsidRPr="00F82B97" w:rsidRDefault="00F82B97" w:rsidP="00F82B97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82B97">
              <w:rPr>
                <w:rStyle w:val="1"/>
                <w:rFonts w:eastAsiaTheme="minorHAnsi"/>
                <w:sz w:val="24"/>
                <w:szCs w:val="24"/>
              </w:rPr>
              <w:t xml:space="preserve">Чжан </w:t>
            </w:r>
            <w:proofErr w:type="spellStart"/>
            <w:r w:rsidRPr="00F82B97">
              <w:rPr>
                <w:rStyle w:val="1"/>
                <w:rFonts w:eastAsiaTheme="minorHAnsi"/>
                <w:sz w:val="24"/>
                <w:szCs w:val="24"/>
              </w:rPr>
              <w:t>Юй</w:t>
            </w:r>
            <w:proofErr w:type="spellEnd"/>
            <w:r w:rsidRPr="00F82B97">
              <w:rPr>
                <w:rStyle w:val="1"/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F82B97">
              <w:rPr>
                <w:rStyle w:val="1"/>
                <w:rFonts w:eastAsiaTheme="minorHAnsi"/>
                <w:sz w:val="24"/>
                <w:szCs w:val="24"/>
              </w:rPr>
              <w:t>Жуй,  М.Х.</w:t>
            </w:r>
            <w:proofErr w:type="gramEnd"/>
            <w:r w:rsidRPr="00F82B97">
              <w:rPr>
                <w:rStyle w:val="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82B97">
              <w:rPr>
                <w:rStyle w:val="1"/>
                <w:rFonts w:eastAsiaTheme="minorHAnsi"/>
                <w:sz w:val="24"/>
                <w:szCs w:val="24"/>
              </w:rPr>
              <w:t>Абенова</w:t>
            </w:r>
            <w:proofErr w:type="spellEnd"/>
            <w:r w:rsidRPr="00F82B97">
              <w:rPr>
                <w:rStyle w:val="1"/>
                <w:rFonts w:eastAsiaTheme="minorHAnsi"/>
                <w:sz w:val="24"/>
                <w:szCs w:val="24"/>
              </w:rPr>
              <w:t xml:space="preserve">, Н. </w:t>
            </w:r>
            <w:proofErr w:type="spellStart"/>
            <w:r w:rsidRPr="00F82B97">
              <w:rPr>
                <w:rStyle w:val="1"/>
                <w:rFonts w:eastAsiaTheme="minorHAnsi"/>
                <w:sz w:val="24"/>
                <w:szCs w:val="24"/>
              </w:rPr>
              <w:t>Бердимурат</w:t>
            </w:r>
            <w:proofErr w:type="spellEnd"/>
            <w:r w:rsidRPr="00F82B97">
              <w:rPr>
                <w:rStyle w:val="1"/>
                <w:rFonts w:eastAsiaTheme="minorHAnsi"/>
                <w:sz w:val="24"/>
                <w:szCs w:val="24"/>
              </w:rPr>
              <w:t xml:space="preserve">, А.С. </w:t>
            </w:r>
            <w:proofErr w:type="spellStart"/>
            <w:r w:rsidRPr="00F82B97">
              <w:rPr>
                <w:rStyle w:val="1"/>
                <w:rFonts w:eastAsiaTheme="minorHAnsi"/>
                <w:sz w:val="24"/>
                <w:szCs w:val="24"/>
              </w:rPr>
              <w:t>Джондельбаева</w:t>
            </w:r>
            <w:proofErr w:type="spellEnd"/>
          </w:p>
        </w:tc>
      </w:tr>
      <w:tr w:rsidR="00F82B97" w:rsidRPr="00F82B97" w14:paraId="68BA80F6" w14:textId="77777777" w:rsidTr="00B816E2">
        <w:tc>
          <w:tcPr>
            <w:tcW w:w="510" w:type="dxa"/>
          </w:tcPr>
          <w:p w14:paraId="724AAF30" w14:textId="77777777" w:rsidR="00F82B97" w:rsidRPr="00F82B97" w:rsidRDefault="007B3FFB" w:rsidP="00F82B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000" w:type="dxa"/>
          </w:tcPr>
          <w:p w14:paraId="362FC05F" w14:textId="77777777" w:rsidR="00F82B97" w:rsidRPr="00F82B97" w:rsidRDefault="00F82B97" w:rsidP="00F82B9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82B97">
              <w:rPr>
                <w:rFonts w:ascii="Times New Roman" w:hAnsi="Times New Roman" w:cs="Times New Roman"/>
                <w:lang w:val="en-US"/>
              </w:rPr>
              <w:t xml:space="preserve">Financial Data Reporting Analysis of The Factors Influencing on Profitability for Insurance Companies </w:t>
            </w:r>
          </w:p>
        </w:tc>
        <w:tc>
          <w:tcPr>
            <w:tcW w:w="3546" w:type="dxa"/>
          </w:tcPr>
          <w:p w14:paraId="60F3C0C5" w14:textId="77777777" w:rsidR="00F82B97" w:rsidRPr="00F82B97" w:rsidRDefault="00F82B97" w:rsidP="00F82B97">
            <w:pPr>
              <w:jc w:val="both"/>
              <w:textAlignment w:val="top"/>
              <w:rPr>
                <w:rFonts w:ascii="Times New Roman" w:hAnsi="Times New Roman" w:cs="Times New Roman"/>
                <w:iCs/>
                <w:lang w:val="en-US"/>
              </w:rPr>
            </w:pPr>
            <w:r w:rsidRPr="00F82B97">
              <w:rPr>
                <w:rFonts w:ascii="Times New Roman" w:hAnsi="Times New Roman" w:cs="Times New Roman"/>
                <w:lang w:val="en-US"/>
              </w:rPr>
              <w:t>Entrepreneurship and Sustainability Issues. №7</w:t>
            </w:r>
            <w:r w:rsidRPr="00F82B97">
              <w:rPr>
                <w:rFonts w:ascii="Times New Roman" w:hAnsi="Times New Roman" w:cs="Times New Roman"/>
              </w:rPr>
              <w:t xml:space="preserve">(7) </w:t>
            </w:r>
            <w:r w:rsidRPr="00F82B97">
              <w:rPr>
                <w:rFonts w:ascii="Times New Roman" w:hAnsi="Times New Roman" w:cs="Times New Roman"/>
                <w:lang w:val="en-US"/>
              </w:rPr>
              <w:t>2020.</w:t>
            </w:r>
          </w:p>
        </w:tc>
        <w:tc>
          <w:tcPr>
            <w:tcW w:w="2289" w:type="dxa"/>
          </w:tcPr>
          <w:p w14:paraId="0237319E" w14:textId="77777777" w:rsidR="00F82B97" w:rsidRPr="00F82B97" w:rsidRDefault="00F82B97" w:rsidP="00F82B97">
            <w:pPr>
              <w:pStyle w:val="Default"/>
              <w:rPr>
                <w:color w:val="auto"/>
                <w:lang w:val="en-US"/>
              </w:rPr>
            </w:pPr>
            <w:r w:rsidRPr="00F82B97">
              <w:rPr>
                <w:color w:val="auto"/>
                <w:lang w:val="en-US"/>
              </w:rPr>
              <w:t xml:space="preserve">Alina </w:t>
            </w:r>
            <w:proofErr w:type="spellStart"/>
            <w:r w:rsidRPr="00F82B97">
              <w:rPr>
                <w:color w:val="auto"/>
                <w:lang w:val="en-US"/>
              </w:rPr>
              <w:t>Kulustayeva</w:t>
            </w:r>
            <w:proofErr w:type="spellEnd"/>
            <w:r w:rsidRPr="00F82B97">
              <w:rPr>
                <w:color w:val="auto"/>
                <w:lang w:val="en-US"/>
              </w:rPr>
              <w:t xml:space="preserve">, </w:t>
            </w:r>
            <w:proofErr w:type="spellStart"/>
            <w:r w:rsidRPr="00F82B97">
              <w:rPr>
                <w:color w:val="auto"/>
                <w:lang w:val="en-US"/>
              </w:rPr>
              <w:t>Aigul</w:t>
            </w:r>
            <w:proofErr w:type="spellEnd"/>
            <w:r w:rsidRPr="00F82B97">
              <w:rPr>
                <w:color w:val="auto"/>
                <w:lang w:val="en-US"/>
              </w:rPr>
              <w:t xml:space="preserve"> </w:t>
            </w:r>
            <w:proofErr w:type="spellStart"/>
            <w:r w:rsidRPr="00F82B97">
              <w:rPr>
                <w:color w:val="auto"/>
                <w:lang w:val="en-US"/>
              </w:rPr>
              <w:t>Jondelbayeva</w:t>
            </w:r>
            <w:proofErr w:type="spellEnd"/>
            <w:r w:rsidRPr="00F82B97">
              <w:rPr>
                <w:color w:val="auto"/>
                <w:lang w:val="en-US"/>
              </w:rPr>
              <w:t xml:space="preserve">, Aliya </w:t>
            </w:r>
            <w:proofErr w:type="spellStart"/>
            <w:r w:rsidRPr="00F82B97">
              <w:rPr>
                <w:color w:val="auto"/>
                <w:lang w:val="en-US"/>
              </w:rPr>
              <w:t>Dossayeva</w:t>
            </w:r>
            <w:proofErr w:type="spellEnd"/>
            <w:r w:rsidRPr="00F82B97">
              <w:rPr>
                <w:color w:val="auto"/>
                <w:lang w:val="en-US"/>
              </w:rPr>
              <w:t xml:space="preserve">, </w:t>
            </w:r>
          </w:p>
          <w:p w14:paraId="1A772B08" w14:textId="77777777" w:rsidR="00F82B97" w:rsidRPr="00F82B97" w:rsidRDefault="00F82B97" w:rsidP="00F82B97">
            <w:pPr>
              <w:jc w:val="both"/>
              <w:rPr>
                <w:rStyle w:val="1"/>
                <w:rFonts w:eastAsiaTheme="minorHAnsi"/>
                <w:sz w:val="24"/>
                <w:szCs w:val="24"/>
                <w:lang w:val="en-US"/>
              </w:rPr>
            </w:pPr>
            <w:r w:rsidRPr="00F82B97">
              <w:rPr>
                <w:rFonts w:ascii="Times New Roman" w:hAnsi="Times New Roman" w:cs="Times New Roman"/>
                <w:lang w:val="en-US"/>
              </w:rPr>
              <w:t xml:space="preserve">Aliya </w:t>
            </w:r>
            <w:proofErr w:type="spellStart"/>
            <w:r w:rsidRPr="00F82B97">
              <w:rPr>
                <w:rFonts w:ascii="Times New Roman" w:hAnsi="Times New Roman" w:cs="Times New Roman"/>
                <w:lang w:val="en-US"/>
              </w:rPr>
              <w:t>Bikteubayeva</w:t>
            </w:r>
            <w:proofErr w:type="spellEnd"/>
          </w:p>
        </w:tc>
      </w:tr>
      <w:tr w:rsidR="00D84314" w:rsidRPr="00264383" w14:paraId="4B2DA1FB" w14:textId="77777777" w:rsidTr="00B816E2">
        <w:tc>
          <w:tcPr>
            <w:tcW w:w="510" w:type="dxa"/>
          </w:tcPr>
          <w:p w14:paraId="55F250E8" w14:textId="77777777" w:rsidR="00D84314" w:rsidRPr="00D84314" w:rsidRDefault="00D84314" w:rsidP="00F82B9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</w:t>
            </w:r>
          </w:p>
        </w:tc>
        <w:tc>
          <w:tcPr>
            <w:tcW w:w="3000" w:type="dxa"/>
          </w:tcPr>
          <w:p w14:paraId="4C16B191" w14:textId="77777777" w:rsidR="00D84314" w:rsidRPr="00D84314" w:rsidRDefault="00D84314" w:rsidP="00F82B9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84314">
              <w:rPr>
                <w:rFonts w:ascii="Times New Roman" w:hAnsi="Times New Roman" w:cs="Times New Roman"/>
                <w:lang w:val="en-US"/>
              </w:rPr>
              <w:t>Core principles of financing and investment attractiveness of aviation companies</w:t>
            </w:r>
          </w:p>
        </w:tc>
        <w:tc>
          <w:tcPr>
            <w:tcW w:w="3546" w:type="dxa"/>
          </w:tcPr>
          <w:p w14:paraId="1DA6E6FD" w14:textId="77777777" w:rsidR="00D84314" w:rsidRDefault="00D84314" w:rsidP="00D84314">
            <w:pPr>
              <w:jc w:val="both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Вестник Университета Туран</w:t>
            </w:r>
            <w:r w:rsidRPr="00D84314">
              <w:rPr>
                <w:rFonts w:ascii="Times New Roman" w:hAnsi="Times New Roman" w:cs="Times New Roman"/>
              </w:rPr>
              <w:t xml:space="preserve">. </w:t>
            </w:r>
          </w:p>
          <w:p w14:paraId="26F82D30" w14:textId="77777777" w:rsidR="00D84314" w:rsidRPr="00D84314" w:rsidRDefault="00D84314" w:rsidP="00D84314">
            <w:pPr>
              <w:jc w:val="both"/>
              <w:textAlignment w:val="top"/>
              <w:rPr>
                <w:rFonts w:ascii="Times New Roman" w:hAnsi="Times New Roman" w:cs="Times New Roman"/>
              </w:rPr>
            </w:pPr>
            <w:r w:rsidRPr="00F82B97">
              <w:rPr>
                <w:rFonts w:ascii="Times New Roman" w:hAnsi="Times New Roman" w:cs="Times New Roman"/>
                <w:iCs/>
              </w:rPr>
              <w:t xml:space="preserve">№2 </w:t>
            </w:r>
            <w:r>
              <w:rPr>
                <w:rFonts w:ascii="Times New Roman" w:hAnsi="Times New Roman" w:cs="Times New Roman"/>
                <w:iCs/>
                <w:lang w:val="kk-KZ"/>
              </w:rPr>
              <w:t xml:space="preserve">(94) </w:t>
            </w:r>
            <w:r>
              <w:rPr>
                <w:rFonts w:ascii="Times New Roman" w:hAnsi="Times New Roman" w:cs="Times New Roman"/>
              </w:rPr>
              <w:t>2022</w:t>
            </w:r>
            <w:r w:rsidRPr="00D84314">
              <w:rPr>
                <w:rFonts w:ascii="Times New Roman" w:hAnsi="Times New Roman" w:cs="Times New Roman"/>
              </w:rPr>
              <w:t xml:space="preserve">: 285-294. </w:t>
            </w:r>
          </w:p>
        </w:tc>
        <w:tc>
          <w:tcPr>
            <w:tcW w:w="2289" w:type="dxa"/>
          </w:tcPr>
          <w:p w14:paraId="19EA4389" w14:textId="77777777" w:rsidR="00D84314" w:rsidRPr="00D84314" w:rsidRDefault="00D84314" w:rsidP="00D84314">
            <w:pPr>
              <w:pStyle w:val="Defaul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K</w:t>
            </w:r>
            <w:r w:rsidRPr="00D84314">
              <w:rPr>
                <w:color w:val="auto"/>
                <w:lang w:val="en-US"/>
              </w:rPr>
              <w:t xml:space="preserve">. </w:t>
            </w:r>
            <w:proofErr w:type="spellStart"/>
            <w:r>
              <w:rPr>
                <w:color w:val="auto"/>
                <w:lang w:val="en-US"/>
              </w:rPr>
              <w:t>Sadvakassova</w:t>
            </w:r>
            <w:proofErr w:type="spellEnd"/>
            <w:r w:rsidRPr="00D84314">
              <w:rPr>
                <w:color w:val="auto"/>
                <w:lang w:val="en-US"/>
              </w:rPr>
              <w:t xml:space="preserve">, </w:t>
            </w:r>
            <w:proofErr w:type="spellStart"/>
            <w:r>
              <w:rPr>
                <w:color w:val="auto"/>
                <w:lang w:val="en-US"/>
              </w:rPr>
              <w:t>A</w:t>
            </w:r>
            <w:r w:rsidRPr="00D84314">
              <w:rPr>
                <w:color w:val="auto"/>
                <w:lang w:val="en-US"/>
              </w:rPr>
              <w:t>.</w:t>
            </w:r>
            <w:r>
              <w:rPr>
                <w:color w:val="auto"/>
                <w:lang w:val="en-US"/>
              </w:rPr>
              <w:t>Nurgazina</w:t>
            </w:r>
            <w:proofErr w:type="spellEnd"/>
            <w:r w:rsidRPr="00D84314">
              <w:rPr>
                <w:color w:val="auto"/>
                <w:lang w:val="en-US"/>
              </w:rPr>
              <w:t xml:space="preserve">, </w:t>
            </w:r>
            <w:proofErr w:type="spellStart"/>
            <w:r>
              <w:rPr>
                <w:color w:val="auto"/>
                <w:lang w:val="en-US"/>
              </w:rPr>
              <w:t>G.Kassenova</w:t>
            </w:r>
            <w:proofErr w:type="spellEnd"/>
          </w:p>
        </w:tc>
      </w:tr>
      <w:tr w:rsidR="00E72634" w:rsidRPr="00F82B97" w14:paraId="4F58C061" w14:textId="77777777" w:rsidTr="00957116">
        <w:tc>
          <w:tcPr>
            <w:tcW w:w="9345" w:type="dxa"/>
            <w:gridSpan w:val="4"/>
          </w:tcPr>
          <w:p w14:paraId="30ABF167" w14:textId="77777777" w:rsidR="00E72634" w:rsidRPr="00E72634" w:rsidRDefault="00E72634" w:rsidP="00E72634">
            <w:pPr>
              <w:pStyle w:val="Default"/>
              <w:jc w:val="both"/>
              <w:rPr>
                <w:color w:val="auto"/>
              </w:rPr>
            </w:pPr>
            <w:r w:rsidRPr="005B4F85">
              <w:rPr>
                <w:b/>
                <w:spacing w:val="2"/>
                <w:shd w:val="clear" w:color="auto" w:fill="FFFFFF"/>
              </w:rPr>
              <w:t>Научные статьи</w:t>
            </w:r>
            <w:r w:rsidRPr="00E72634">
              <w:rPr>
                <w:b/>
                <w:spacing w:val="2"/>
                <w:shd w:val="clear" w:color="auto" w:fill="FFFFFF"/>
              </w:rPr>
              <w:t>, опубликованны</w:t>
            </w:r>
            <w:r>
              <w:rPr>
                <w:b/>
                <w:spacing w:val="2"/>
                <w:shd w:val="clear" w:color="auto" w:fill="FFFFFF"/>
              </w:rPr>
              <w:t>е</w:t>
            </w:r>
            <w:r w:rsidRPr="00E72634">
              <w:rPr>
                <w:b/>
                <w:spacing w:val="2"/>
                <w:shd w:val="clear" w:color="auto" w:fill="FFFFFF"/>
              </w:rPr>
              <w:t xml:space="preserve"> в материалах международных научных конференций, индексируемых в базе данных </w:t>
            </w:r>
            <w:proofErr w:type="spellStart"/>
            <w:r w:rsidRPr="00E72634">
              <w:rPr>
                <w:b/>
                <w:spacing w:val="2"/>
                <w:shd w:val="clear" w:color="auto" w:fill="FFFFFF"/>
              </w:rPr>
              <w:t>Scopus</w:t>
            </w:r>
            <w:proofErr w:type="spellEnd"/>
            <w:r w:rsidRPr="00E72634">
              <w:rPr>
                <w:b/>
                <w:spacing w:val="2"/>
                <w:shd w:val="clear" w:color="auto" w:fill="FFFFFF"/>
              </w:rPr>
              <w:t xml:space="preserve"> </w:t>
            </w:r>
          </w:p>
        </w:tc>
      </w:tr>
      <w:tr w:rsidR="00E72634" w:rsidRPr="00264383" w14:paraId="1E346797" w14:textId="77777777" w:rsidTr="00B816E2">
        <w:tc>
          <w:tcPr>
            <w:tcW w:w="510" w:type="dxa"/>
          </w:tcPr>
          <w:p w14:paraId="1AD9196A" w14:textId="77777777" w:rsidR="00E72634" w:rsidRDefault="00B84722" w:rsidP="00F82B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0" w:type="dxa"/>
          </w:tcPr>
          <w:p w14:paraId="15B0B8A0" w14:textId="77777777" w:rsidR="00B84722" w:rsidRPr="00B84722" w:rsidRDefault="00B84722" w:rsidP="00B8472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84722">
              <w:rPr>
                <w:rFonts w:ascii="Times New Roman" w:hAnsi="Times New Roman" w:cs="Times New Roman"/>
                <w:lang w:val="en-US"/>
              </w:rPr>
              <w:t>New</w:t>
            </w:r>
            <w:r w:rsidRPr="002643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84722">
              <w:rPr>
                <w:rFonts w:ascii="Times New Roman" w:hAnsi="Times New Roman" w:cs="Times New Roman"/>
                <w:lang w:val="en-US"/>
              </w:rPr>
              <w:t>challenges in the financial management under the influence of financial technology</w:t>
            </w:r>
          </w:p>
          <w:p w14:paraId="37A77FAF" w14:textId="77777777" w:rsidR="00E72634" w:rsidRPr="00D84314" w:rsidRDefault="00E72634" w:rsidP="00B8472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6" w:type="dxa"/>
          </w:tcPr>
          <w:p w14:paraId="2FDA20D6" w14:textId="77777777" w:rsidR="00E72634" w:rsidRPr="00E72634" w:rsidRDefault="00B84722" w:rsidP="00F82B97">
            <w:pPr>
              <w:jc w:val="both"/>
              <w:textAlignment w:val="top"/>
              <w:rPr>
                <w:rFonts w:ascii="Times New Roman" w:hAnsi="Times New Roman" w:cs="Times New Roman"/>
              </w:rPr>
            </w:pPr>
            <w:r w:rsidRPr="00B84722">
              <w:rPr>
                <w:rFonts w:ascii="Times New Roman" w:hAnsi="Times New Roman" w:cs="Times New Roman"/>
              </w:rPr>
              <w:t xml:space="preserve">E3S Web </w:t>
            </w:r>
            <w:proofErr w:type="spellStart"/>
            <w:r w:rsidRPr="00B84722">
              <w:rPr>
                <w:rFonts w:ascii="Times New Roman" w:hAnsi="Times New Roman" w:cs="Times New Roman"/>
              </w:rPr>
              <w:t>of</w:t>
            </w:r>
            <w:proofErr w:type="spellEnd"/>
            <w:r w:rsidRPr="00B847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722">
              <w:rPr>
                <w:rFonts w:ascii="Times New Roman" w:hAnsi="Times New Roman" w:cs="Times New Roman"/>
              </w:rPr>
              <w:t>Conferences</w:t>
            </w:r>
            <w:proofErr w:type="spellEnd"/>
            <w:r w:rsidRPr="00B84722">
              <w:rPr>
                <w:rFonts w:ascii="Times New Roman" w:hAnsi="Times New Roman" w:cs="Times New Roman"/>
              </w:rPr>
              <w:t>, 2020, 159, 04015</w:t>
            </w:r>
          </w:p>
        </w:tc>
        <w:tc>
          <w:tcPr>
            <w:tcW w:w="2289" w:type="dxa"/>
          </w:tcPr>
          <w:p w14:paraId="5E2A776D" w14:textId="77777777" w:rsidR="00E72634" w:rsidRPr="00B84722" w:rsidRDefault="00B84722" w:rsidP="00B84722">
            <w:pPr>
              <w:pStyle w:val="Default"/>
              <w:rPr>
                <w:color w:val="auto"/>
                <w:lang w:val="en-US"/>
              </w:rPr>
            </w:pPr>
            <w:proofErr w:type="spellStart"/>
            <w:r w:rsidRPr="00B84722"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>Doszhan</w:t>
            </w:r>
            <w:proofErr w:type="spellEnd"/>
            <w:r w:rsidRPr="00B84722"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 xml:space="preserve"> R.; </w:t>
            </w:r>
            <w:proofErr w:type="spellStart"/>
            <w:r w:rsidRPr="00B84722"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>Nur</w:t>
            </w:r>
            <w:r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>maganbetova</w:t>
            </w:r>
            <w:proofErr w:type="spellEnd"/>
            <w:r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>Azhar</w:t>
            </w:r>
            <w:proofErr w:type="spellEnd"/>
            <w:r w:rsidRPr="00B84722"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 xml:space="preserve">; </w:t>
            </w:r>
            <w:proofErr w:type="spellStart"/>
            <w:r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>Pukala</w:t>
            </w:r>
            <w:proofErr w:type="spellEnd"/>
            <w:r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>Ryszard</w:t>
            </w:r>
            <w:proofErr w:type="spellEnd"/>
            <w:r w:rsidRPr="00B84722"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 xml:space="preserve">; </w:t>
            </w:r>
            <w:proofErr w:type="spellStart"/>
            <w:r w:rsidR="00DE0DF2"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>Yessenova</w:t>
            </w:r>
            <w:proofErr w:type="spellEnd"/>
            <w:r w:rsidR="00DE0DF2"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DE0DF2"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>Gulmira</w:t>
            </w:r>
            <w:proofErr w:type="spellEnd"/>
            <w:r w:rsidRPr="00B84722"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>;</w:t>
            </w:r>
            <w:r w:rsidR="00DE0DF2" w:rsidRPr="00DE0DF2"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r w:rsidR="00DE0DF2"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 xml:space="preserve">Omar, </w:t>
            </w:r>
            <w:proofErr w:type="spellStart"/>
            <w:r w:rsidR="00DE0DF2"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>Serik</w:t>
            </w:r>
            <w:proofErr w:type="spellEnd"/>
            <w:r w:rsidRPr="00B84722"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>;</w:t>
            </w:r>
            <w:r w:rsidR="00DE0DF2" w:rsidRPr="00DE0DF2"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E0DF2"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>Sabidullina</w:t>
            </w:r>
            <w:proofErr w:type="spellEnd"/>
            <w:r w:rsidR="00DE0DF2"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DE0DF2">
              <w:rPr>
                <w:rFonts w:eastAsiaTheme="minorHAnsi"/>
                <w:color w:val="auto"/>
                <w:sz w:val="22"/>
                <w:szCs w:val="22"/>
                <w:lang w:val="en-US" w:eastAsia="en-US"/>
              </w:rPr>
              <w:t>Ademi</w:t>
            </w:r>
            <w:proofErr w:type="spellEnd"/>
          </w:p>
        </w:tc>
      </w:tr>
      <w:tr w:rsidR="00B84722" w:rsidRPr="00264383" w14:paraId="5914BB18" w14:textId="77777777" w:rsidTr="00B816E2">
        <w:tc>
          <w:tcPr>
            <w:tcW w:w="510" w:type="dxa"/>
          </w:tcPr>
          <w:p w14:paraId="5B76E146" w14:textId="77777777" w:rsidR="00B84722" w:rsidRDefault="00B84722" w:rsidP="00F82B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0" w:type="dxa"/>
          </w:tcPr>
          <w:p w14:paraId="7AAD16F6" w14:textId="77777777" w:rsidR="0006116A" w:rsidRPr="0006116A" w:rsidRDefault="0006116A" w:rsidP="0006116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6116A">
              <w:rPr>
                <w:rFonts w:ascii="Times New Roman" w:hAnsi="Times New Roman" w:cs="Times New Roman"/>
                <w:lang w:val="en-US"/>
              </w:rPr>
              <w:t>Improvement of accounting in the hotel business in the transition to a digital economy</w:t>
            </w:r>
          </w:p>
          <w:p w14:paraId="5D56E815" w14:textId="77777777" w:rsidR="00B84722" w:rsidRPr="00D84314" w:rsidRDefault="00B84722" w:rsidP="0006116A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6" w:type="dxa"/>
          </w:tcPr>
          <w:p w14:paraId="6A124C43" w14:textId="77777777" w:rsidR="00B84722" w:rsidRPr="00E72634" w:rsidRDefault="0006116A" w:rsidP="00F82B97">
            <w:pPr>
              <w:jc w:val="both"/>
              <w:textAlignment w:val="top"/>
              <w:rPr>
                <w:rFonts w:ascii="Times New Roman" w:hAnsi="Times New Roman" w:cs="Times New Roman"/>
              </w:rPr>
            </w:pPr>
            <w:r w:rsidRPr="0006116A">
              <w:rPr>
                <w:rFonts w:ascii="Times New Roman" w:hAnsi="Times New Roman" w:cs="Times New Roman"/>
              </w:rPr>
              <w:t xml:space="preserve">E3S Web </w:t>
            </w:r>
            <w:proofErr w:type="spellStart"/>
            <w:r w:rsidRPr="0006116A">
              <w:rPr>
                <w:rFonts w:ascii="Times New Roman" w:hAnsi="Times New Roman" w:cs="Times New Roman"/>
              </w:rPr>
              <w:t>of</w:t>
            </w:r>
            <w:proofErr w:type="spellEnd"/>
            <w:r w:rsidRPr="000611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16A">
              <w:rPr>
                <w:rFonts w:ascii="Times New Roman" w:hAnsi="Times New Roman" w:cs="Times New Roman"/>
              </w:rPr>
              <w:t>Conferences</w:t>
            </w:r>
            <w:proofErr w:type="spellEnd"/>
            <w:r w:rsidRPr="0006116A">
              <w:rPr>
                <w:rFonts w:ascii="Times New Roman" w:hAnsi="Times New Roman" w:cs="Times New Roman"/>
              </w:rPr>
              <w:t>, 2020, 159, 04019</w:t>
            </w:r>
          </w:p>
        </w:tc>
        <w:tc>
          <w:tcPr>
            <w:tcW w:w="2289" w:type="dxa"/>
          </w:tcPr>
          <w:p w14:paraId="5B048FFD" w14:textId="77777777" w:rsidR="00B84722" w:rsidRPr="0006116A" w:rsidRDefault="0006116A" w:rsidP="0006116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116A">
              <w:rPr>
                <w:rFonts w:ascii="Times New Roman" w:hAnsi="Times New Roman" w:cs="Times New Roman"/>
                <w:lang w:val="en-US"/>
              </w:rPr>
              <w:t>Nurmagambetova</w:t>
            </w:r>
            <w:proofErr w:type="spellEnd"/>
            <w:r w:rsidRPr="0006116A">
              <w:rPr>
                <w:rFonts w:ascii="Times New Roman" w:hAnsi="Times New Roman" w:cs="Times New Roman"/>
                <w:lang w:val="en-US"/>
              </w:rPr>
              <w:t xml:space="preserve">, A., </w:t>
            </w:r>
            <w:proofErr w:type="spellStart"/>
            <w:r w:rsidRPr="0006116A">
              <w:rPr>
                <w:rFonts w:ascii="Times New Roman" w:hAnsi="Times New Roman" w:cs="Times New Roman"/>
                <w:lang w:val="en-US"/>
              </w:rPr>
              <w:t>Baimukhanova</w:t>
            </w:r>
            <w:proofErr w:type="spellEnd"/>
            <w:r w:rsidRPr="0006116A">
              <w:rPr>
                <w:rFonts w:ascii="Times New Roman" w:hAnsi="Times New Roman" w:cs="Times New Roman"/>
                <w:lang w:val="en-US"/>
              </w:rPr>
              <w:t xml:space="preserve">, S., </w:t>
            </w:r>
            <w:proofErr w:type="spellStart"/>
            <w:r w:rsidRPr="0006116A">
              <w:rPr>
                <w:rFonts w:ascii="Times New Roman" w:hAnsi="Times New Roman" w:cs="Times New Roman"/>
                <w:lang w:val="en-US"/>
              </w:rPr>
              <w:t>Pukala</w:t>
            </w:r>
            <w:proofErr w:type="spellEnd"/>
            <w:r w:rsidRPr="0006116A">
              <w:rPr>
                <w:rFonts w:ascii="Times New Roman" w:hAnsi="Times New Roman" w:cs="Times New Roman"/>
                <w:lang w:val="en-US"/>
              </w:rPr>
              <w:t xml:space="preserve">, R., </w:t>
            </w:r>
            <w:proofErr w:type="spellStart"/>
            <w:r w:rsidRPr="0006116A">
              <w:rPr>
                <w:rFonts w:ascii="Times New Roman" w:hAnsi="Times New Roman" w:cs="Times New Roman"/>
                <w:lang w:val="en-US"/>
              </w:rPr>
              <w:t>Kurb</w:t>
            </w:r>
            <w:r>
              <w:rPr>
                <w:rFonts w:ascii="Times New Roman" w:hAnsi="Times New Roman" w:cs="Times New Roman"/>
                <w:lang w:val="en-US"/>
              </w:rPr>
              <w:t>anova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K.,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Kidirmaganbetova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A.</w:t>
            </w:r>
          </w:p>
        </w:tc>
      </w:tr>
      <w:tr w:rsidR="00F82B97" w:rsidRPr="00DC65B6" w14:paraId="2737C749" w14:textId="77777777" w:rsidTr="005630EE">
        <w:tc>
          <w:tcPr>
            <w:tcW w:w="9345" w:type="dxa"/>
            <w:gridSpan w:val="4"/>
          </w:tcPr>
          <w:p w14:paraId="0B5A6DED" w14:textId="77777777" w:rsidR="00F82B97" w:rsidRPr="00DC65B6" w:rsidRDefault="00F82B97" w:rsidP="00F82B9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C65B6">
              <w:rPr>
                <w:rFonts w:ascii="Times New Roman" w:hAnsi="Times New Roman" w:cs="Times New Roman"/>
                <w:b/>
                <w:color w:val="000000"/>
                <w:shd w:val="clear" w:color="auto" w:fill="F4F5F6"/>
              </w:rPr>
              <w:t>Монография, рекомендованная Ученым советом (издана за последние 5 лет, соискателю принадлежит не менее 6 печатных листов)</w:t>
            </w:r>
          </w:p>
        </w:tc>
      </w:tr>
      <w:tr w:rsidR="00F82B97" w:rsidRPr="005B4F85" w14:paraId="2E9598B2" w14:textId="77777777" w:rsidTr="00B816E2">
        <w:tc>
          <w:tcPr>
            <w:tcW w:w="510" w:type="dxa"/>
          </w:tcPr>
          <w:p w14:paraId="21E4F91D" w14:textId="77777777" w:rsidR="00F82B97" w:rsidRPr="005B4F85" w:rsidRDefault="00F82B97" w:rsidP="00F82B97">
            <w:pPr>
              <w:jc w:val="center"/>
              <w:rPr>
                <w:rFonts w:ascii="Times New Roman" w:hAnsi="Times New Roman" w:cs="Times New Roman"/>
                <w:color w:val="4E4E4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E4E4E"/>
                <w:shd w:val="clear" w:color="auto" w:fill="FFFFFF"/>
              </w:rPr>
              <w:t>1</w:t>
            </w:r>
          </w:p>
        </w:tc>
        <w:tc>
          <w:tcPr>
            <w:tcW w:w="3000" w:type="dxa"/>
          </w:tcPr>
          <w:p w14:paraId="68358CD9" w14:textId="77777777" w:rsidR="00F82B97" w:rsidRPr="00F82B97" w:rsidRDefault="00F82B97" w:rsidP="00F82B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2B97">
              <w:rPr>
                <w:rFonts w:ascii="Times New Roman" w:hAnsi="Times New Roman" w:cs="Times New Roman"/>
              </w:rPr>
              <w:t>Современные инструменты финансирования инвестиционных проектов в рамках реализации национальных программ</w:t>
            </w:r>
            <w:r w:rsidRPr="00F82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монография</w:t>
            </w:r>
          </w:p>
        </w:tc>
        <w:tc>
          <w:tcPr>
            <w:tcW w:w="3546" w:type="dxa"/>
          </w:tcPr>
          <w:p w14:paraId="69694D53" w14:textId="77777777" w:rsidR="00F82B97" w:rsidRPr="005B4F85" w:rsidRDefault="00F82B97" w:rsidP="00F82B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2A5E">
              <w:rPr>
                <w:rFonts w:ascii="Times New Roman" w:hAnsi="Times New Roman"/>
                <w:sz w:val="24"/>
                <w:szCs w:val="24"/>
                <w:lang w:val="kk-KZ"/>
              </w:rPr>
              <w:t>Алматы: Қазақ университеті, 20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  <w:r w:rsidRPr="00B72A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 w:rsidRPr="00B72A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61 </w:t>
            </w:r>
            <w:r w:rsidRPr="00B72A5E">
              <w:rPr>
                <w:rFonts w:ascii="Times New Roman" w:hAnsi="Times New Roman"/>
                <w:sz w:val="24"/>
                <w:szCs w:val="24"/>
                <w:lang w:val="kk-KZ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(10,1 п.л.)</w:t>
            </w:r>
          </w:p>
        </w:tc>
        <w:tc>
          <w:tcPr>
            <w:tcW w:w="2289" w:type="dxa"/>
          </w:tcPr>
          <w:p w14:paraId="07C869F5" w14:textId="77777777" w:rsidR="00F82B97" w:rsidRPr="005B4F85" w:rsidRDefault="00F82B97" w:rsidP="00F82B9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3C0FC373" w14:textId="77777777" w:rsidR="00DC65B6" w:rsidRDefault="00DC65B6" w:rsidP="00DC65B6">
      <w:pPr>
        <w:spacing w:after="0" w:line="240" w:lineRule="auto"/>
        <w:jc w:val="center"/>
        <w:rPr>
          <w:rFonts w:ascii="Times New Roman" w:hAnsi="Times New Roman" w:cs="Times New Roman"/>
          <w:b/>
          <w:color w:val="4E4E4E"/>
          <w:sz w:val="24"/>
          <w:szCs w:val="24"/>
          <w:shd w:val="clear" w:color="auto" w:fill="FFFFFF"/>
        </w:rPr>
      </w:pPr>
    </w:p>
    <w:p w14:paraId="43C9E400" w14:textId="77777777" w:rsidR="00DC65B6" w:rsidRDefault="00DC65B6" w:rsidP="00DC65B6">
      <w:pPr>
        <w:spacing w:after="0" w:line="240" w:lineRule="auto"/>
        <w:jc w:val="center"/>
        <w:rPr>
          <w:rFonts w:ascii="Times New Roman" w:hAnsi="Times New Roman" w:cs="Times New Roman"/>
          <w:b/>
          <w:color w:val="4E4E4E"/>
          <w:sz w:val="24"/>
          <w:szCs w:val="24"/>
          <w:shd w:val="clear" w:color="auto" w:fill="FFFFFF"/>
        </w:rPr>
      </w:pPr>
    </w:p>
    <w:p w14:paraId="333CA9F2" w14:textId="77777777" w:rsidR="00DC65B6" w:rsidRDefault="00DC65B6" w:rsidP="00DC65B6">
      <w:pPr>
        <w:spacing w:after="0" w:line="240" w:lineRule="auto"/>
        <w:jc w:val="center"/>
        <w:rPr>
          <w:rFonts w:ascii="Times New Roman" w:hAnsi="Times New Roman" w:cs="Times New Roman"/>
          <w:b/>
          <w:color w:val="4E4E4E"/>
          <w:sz w:val="24"/>
          <w:szCs w:val="24"/>
          <w:shd w:val="clear" w:color="auto" w:fill="FFFFFF"/>
        </w:rPr>
      </w:pPr>
    </w:p>
    <w:p w14:paraId="39506981" w14:textId="77777777" w:rsidR="00DC65B6" w:rsidRDefault="00DC65B6" w:rsidP="00DC65B6">
      <w:pPr>
        <w:spacing w:after="0" w:line="240" w:lineRule="auto"/>
        <w:jc w:val="center"/>
        <w:rPr>
          <w:rFonts w:ascii="Times New Roman" w:hAnsi="Times New Roman" w:cs="Times New Roman"/>
          <w:b/>
          <w:color w:val="4E4E4E"/>
          <w:sz w:val="24"/>
          <w:szCs w:val="24"/>
          <w:shd w:val="clear" w:color="auto" w:fill="FFFFFF"/>
        </w:rPr>
      </w:pPr>
    </w:p>
    <w:p w14:paraId="5CEC435E" w14:textId="77777777" w:rsidR="00DC65B6" w:rsidRDefault="00DC65B6" w:rsidP="00DB0059">
      <w:pPr>
        <w:spacing w:after="0" w:line="240" w:lineRule="auto"/>
        <w:jc w:val="both"/>
        <w:rPr>
          <w:rFonts w:ascii="Times New Roman" w:hAnsi="Times New Roman" w:cs="Times New Roman"/>
          <w:color w:val="4E4E4E"/>
          <w:sz w:val="24"/>
          <w:szCs w:val="24"/>
          <w:shd w:val="clear" w:color="auto" w:fill="FFFFFF"/>
        </w:rPr>
      </w:pPr>
    </w:p>
    <w:p w14:paraId="6EE14E41" w14:textId="77777777" w:rsidR="00DC65B6" w:rsidRDefault="00DC65B6" w:rsidP="00DB0059">
      <w:pPr>
        <w:spacing w:after="0" w:line="240" w:lineRule="auto"/>
        <w:jc w:val="both"/>
        <w:rPr>
          <w:rFonts w:ascii="Times New Roman" w:hAnsi="Times New Roman" w:cs="Times New Roman"/>
          <w:color w:val="4E4E4E"/>
          <w:sz w:val="24"/>
          <w:szCs w:val="24"/>
          <w:shd w:val="clear" w:color="auto" w:fill="FFFFFF"/>
        </w:rPr>
      </w:pPr>
    </w:p>
    <w:p w14:paraId="5483FD09" w14:textId="77777777" w:rsidR="00DC65B6" w:rsidRPr="005B4F85" w:rsidRDefault="00DC65B6" w:rsidP="00DB0059">
      <w:pPr>
        <w:spacing w:after="0" w:line="240" w:lineRule="auto"/>
        <w:jc w:val="both"/>
        <w:rPr>
          <w:rFonts w:ascii="Times New Roman" w:hAnsi="Times New Roman" w:cs="Times New Roman"/>
          <w:color w:val="4E4E4E"/>
          <w:sz w:val="24"/>
          <w:szCs w:val="24"/>
          <w:shd w:val="clear" w:color="auto" w:fill="FFFFFF"/>
        </w:rPr>
      </w:pPr>
    </w:p>
    <w:p w14:paraId="668F31FC" w14:textId="77777777" w:rsidR="003A176D" w:rsidRPr="005B4F85" w:rsidRDefault="003A176D" w:rsidP="00DB0059">
      <w:pPr>
        <w:spacing w:after="0" w:line="240" w:lineRule="auto"/>
        <w:jc w:val="both"/>
        <w:rPr>
          <w:rFonts w:ascii="Times New Roman" w:hAnsi="Times New Roman" w:cs="Times New Roman"/>
          <w:color w:val="4E4E4E"/>
          <w:sz w:val="24"/>
          <w:szCs w:val="24"/>
          <w:shd w:val="clear" w:color="auto" w:fill="FFFFFF"/>
        </w:rPr>
      </w:pPr>
    </w:p>
    <w:p w14:paraId="1E7D8A15" w14:textId="77777777" w:rsidR="003A176D" w:rsidRPr="005B4F85" w:rsidRDefault="003A176D" w:rsidP="00DB0059">
      <w:pPr>
        <w:spacing w:after="0" w:line="240" w:lineRule="auto"/>
        <w:jc w:val="both"/>
        <w:rPr>
          <w:rFonts w:ascii="Times New Roman" w:hAnsi="Times New Roman" w:cs="Times New Roman"/>
          <w:color w:val="4E4E4E"/>
          <w:sz w:val="24"/>
          <w:szCs w:val="24"/>
          <w:shd w:val="clear" w:color="auto" w:fill="FFFFFF"/>
        </w:rPr>
      </w:pPr>
    </w:p>
    <w:p w14:paraId="512712EE" w14:textId="77777777" w:rsidR="00DB0059" w:rsidRPr="005B4F85" w:rsidRDefault="00694836" w:rsidP="00DB0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F85">
        <w:rPr>
          <w:rFonts w:ascii="Times New Roman" w:hAnsi="Times New Roman" w:cs="Times New Roman"/>
          <w:color w:val="4E4E4E"/>
          <w:sz w:val="24"/>
          <w:szCs w:val="24"/>
          <w:shd w:val="clear" w:color="auto" w:fill="FFFFFF"/>
        </w:rPr>
        <w:t xml:space="preserve">   </w:t>
      </w:r>
    </w:p>
    <w:sectPr w:rsidR="00DB0059" w:rsidRPr="005B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B5D40" w14:textId="77777777" w:rsidR="00B92F52" w:rsidRDefault="00B92F52" w:rsidP="0001127F">
      <w:pPr>
        <w:spacing w:after="0" w:line="240" w:lineRule="auto"/>
      </w:pPr>
      <w:r>
        <w:separator/>
      </w:r>
    </w:p>
  </w:endnote>
  <w:endnote w:type="continuationSeparator" w:id="0">
    <w:p w14:paraId="2798E92B" w14:textId="77777777" w:rsidR="00B92F52" w:rsidRDefault="00B92F52" w:rsidP="00011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FF80B" w14:textId="77777777" w:rsidR="0001127F" w:rsidRDefault="0001127F" w:rsidP="0001127F">
    <w:pPr>
      <w:spacing w:after="0" w:line="240" w:lineRule="auto"/>
      <w:jc w:val="both"/>
      <w:rPr>
        <w:rFonts w:ascii="Times New Roman" w:hAnsi="Times New Roman" w:cs="Times New Roman"/>
        <w:sz w:val="24"/>
        <w:szCs w:val="24"/>
        <w:shd w:val="clear" w:color="auto" w:fill="FFFFFF"/>
      </w:rPr>
    </w:pPr>
  </w:p>
  <w:p w14:paraId="3CCB79DD" w14:textId="77777777" w:rsidR="0001127F" w:rsidRPr="00EE4C3C" w:rsidRDefault="0001127F" w:rsidP="0001127F">
    <w:pPr>
      <w:spacing w:after="0" w:line="240" w:lineRule="auto"/>
      <w:jc w:val="both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EE4C3C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Соискатель                                                              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proofErr w:type="spellStart"/>
    <w:r w:rsidRPr="00EE4C3C">
      <w:rPr>
        <w:rFonts w:ascii="Times New Roman" w:hAnsi="Times New Roman" w:cs="Times New Roman"/>
        <w:sz w:val="24"/>
        <w:szCs w:val="24"/>
        <w:shd w:val="clear" w:color="auto" w:fill="FFFFFF"/>
      </w:rPr>
      <w:t>А.З.Нурмагамбетова</w:t>
    </w:r>
    <w:proofErr w:type="spellEnd"/>
  </w:p>
  <w:p w14:paraId="650EF224" w14:textId="77777777" w:rsidR="0001127F" w:rsidRPr="00EE4C3C" w:rsidRDefault="0001127F" w:rsidP="0001127F">
    <w:pPr>
      <w:spacing w:after="0" w:line="240" w:lineRule="auto"/>
      <w:jc w:val="both"/>
      <w:rPr>
        <w:rFonts w:ascii="Times New Roman" w:hAnsi="Times New Roman" w:cs="Times New Roman"/>
        <w:sz w:val="24"/>
        <w:szCs w:val="24"/>
        <w:shd w:val="clear" w:color="auto" w:fill="FFFFFF"/>
      </w:rPr>
    </w:pPr>
  </w:p>
  <w:p w14:paraId="096C4DA3" w14:textId="77777777" w:rsidR="0001127F" w:rsidRPr="00EE4C3C" w:rsidRDefault="0001127F" w:rsidP="0001127F">
    <w:pPr>
      <w:spacing w:after="0" w:line="240" w:lineRule="auto"/>
      <w:jc w:val="both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EE4C3C">
      <w:rPr>
        <w:rFonts w:ascii="Times New Roman" w:hAnsi="Times New Roman" w:cs="Times New Roman"/>
        <w:sz w:val="24"/>
        <w:szCs w:val="24"/>
        <w:shd w:val="clear" w:color="auto" w:fill="FFFFFF"/>
      </w:rPr>
      <w:t xml:space="preserve">Главный ученый секретарь </w:t>
    </w:r>
  </w:p>
  <w:p w14:paraId="1AEB11AD" w14:textId="77777777" w:rsidR="0001127F" w:rsidRPr="0001127F" w:rsidRDefault="0001127F" w:rsidP="0001127F">
    <w:pPr>
      <w:spacing w:after="0" w:line="240" w:lineRule="auto"/>
      <w:jc w:val="both"/>
      <w:rPr>
        <w:rFonts w:ascii="Times New Roman" w:hAnsi="Times New Roman" w:cs="Times New Roman"/>
        <w:sz w:val="24"/>
        <w:szCs w:val="24"/>
        <w:shd w:val="clear" w:color="auto" w:fill="FFFFFF"/>
      </w:rPr>
    </w:pPr>
    <w:proofErr w:type="spellStart"/>
    <w:r w:rsidRPr="00EE4C3C">
      <w:rPr>
        <w:rFonts w:ascii="Times New Roman" w:hAnsi="Times New Roman" w:cs="Times New Roman"/>
        <w:sz w:val="24"/>
        <w:szCs w:val="24"/>
        <w:shd w:val="clear" w:color="auto" w:fill="FFFFFF"/>
      </w:rPr>
      <w:t>КазНУ</w:t>
    </w:r>
    <w:proofErr w:type="spellEnd"/>
    <w:r w:rsidRPr="00EE4C3C">
      <w:rPr>
        <w:rFonts w:ascii="Times New Roman" w:hAnsi="Times New Roman" w:cs="Times New Roman"/>
        <w:sz w:val="24"/>
        <w:szCs w:val="24"/>
        <w:shd w:val="clear" w:color="auto" w:fill="FFFFFF"/>
      </w:rPr>
      <w:t xml:space="preserve"> им. аль-Фараби                                          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EE4C3C">
      <w:rPr>
        <w:rFonts w:ascii="Times New Roman" w:hAnsi="Times New Roman" w:cs="Times New Roman"/>
        <w:sz w:val="24"/>
        <w:szCs w:val="24"/>
        <w:shd w:val="clear" w:color="auto" w:fill="FFFFFF"/>
      </w:rPr>
      <w:t xml:space="preserve">Л.М. </w:t>
    </w:r>
    <w:proofErr w:type="spellStart"/>
    <w:r w:rsidRPr="00EE4C3C">
      <w:rPr>
        <w:rFonts w:ascii="Times New Roman" w:hAnsi="Times New Roman" w:cs="Times New Roman"/>
        <w:sz w:val="24"/>
        <w:szCs w:val="24"/>
        <w:shd w:val="clear" w:color="auto" w:fill="FFFFFF"/>
      </w:rPr>
      <w:t>Шайкенова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E235A" w14:textId="77777777" w:rsidR="00B92F52" w:rsidRDefault="00B92F52" w:rsidP="0001127F">
      <w:pPr>
        <w:spacing w:after="0" w:line="240" w:lineRule="auto"/>
      </w:pPr>
      <w:r>
        <w:separator/>
      </w:r>
    </w:p>
  </w:footnote>
  <w:footnote w:type="continuationSeparator" w:id="0">
    <w:p w14:paraId="3429DB9C" w14:textId="77777777" w:rsidR="00B92F52" w:rsidRDefault="00B92F52" w:rsidP="00011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71"/>
    <w:rsid w:val="0001127F"/>
    <w:rsid w:val="00040EA4"/>
    <w:rsid w:val="0006116A"/>
    <w:rsid w:val="00070CDA"/>
    <w:rsid w:val="001945B6"/>
    <w:rsid w:val="001F77F4"/>
    <w:rsid w:val="00254318"/>
    <w:rsid w:val="00264383"/>
    <w:rsid w:val="00372C9C"/>
    <w:rsid w:val="003742E4"/>
    <w:rsid w:val="003A176D"/>
    <w:rsid w:val="004F1247"/>
    <w:rsid w:val="005B4F85"/>
    <w:rsid w:val="00635DF5"/>
    <w:rsid w:val="00674AF2"/>
    <w:rsid w:val="00694836"/>
    <w:rsid w:val="007112DD"/>
    <w:rsid w:val="007338E0"/>
    <w:rsid w:val="00766B5D"/>
    <w:rsid w:val="00782D71"/>
    <w:rsid w:val="007B3FFB"/>
    <w:rsid w:val="0087587E"/>
    <w:rsid w:val="008876D3"/>
    <w:rsid w:val="0094747E"/>
    <w:rsid w:val="00971E59"/>
    <w:rsid w:val="009B4047"/>
    <w:rsid w:val="009C3161"/>
    <w:rsid w:val="00A26BEC"/>
    <w:rsid w:val="00A55029"/>
    <w:rsid w:val="00B16732"/>
    <w:rsid w:val="00B21188"/>
    <w:rsid w:val="00B816E2"/>
    <w:rsid w:val="00B84722"/>
    <w:rsid w:val="00B92F52"/>
    <w:rsid w:val="00BB18B1"/>
    <w:rsid w:val="00BC2C5B"/>
    <w:rsid w:val="00C47B32"/>
    <w:rsid w:val="00D07C26"/>
    <w:rsid w:val="00D13395"/>
    <w:rsid w:val="00D2718B"/>
    <w:rsid w:val="00D84314"/>
    <w:rsid w:val="00DA6AEA"/>
    <w:rsid w:val="00DB0059"/>
    <w:rsid w:val="00DB25B1"/>
    <w:rsid w:val="00DC65B6"/>
    <w:rsid w:val="00DE0DF2"/>
    <w:rsid w:val="00E33093"/>
    <w:rsid w:val="00E72634"/>
    <w:rsid w:val="00ED09DC"/>
    <w:rsid w:val="00EE4C3C"/>
    <w:rsid w:val="00F24BB1"/>
    <w:rsid w:val="00F82B97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7AB9"/>
  <w15:docId w15:val="{DB9816FE-2465-4DAA-B03C-4F6B8F0E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52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0059"/>
    <w:rPr>
      <w:b/>
      <w:bCs/>
    </w:rPr>
  </w:style>
  <w:style w:type="table" w:styleId="a4">
    <w:name w:val="Table Grid"/>
    <w:basedOn w:val="a1"/>
    <w:uiPriority w:val="39"/>
    <w:rsid w:val="00694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a"/>
    <w:next w:val="a"/>
    <w:uiPriority w:val="99"/>
    <w:rsid w:val="00C47B32"/>
    <w:pPr>
      <w:autoSpaceDE w:val="0"/>
      <w:autoSpaceDN w:val="0"/>
      <w:adjustRightInd w:val="0"/>
      <w:spacing w:after="0" w:line="241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6">
    <w:name w:val="A26"/>
    <w:uiPriority w:val="99"/>
    <w:rsid w:val="00C47B32"/>
    <w:rPr>
      <w:b/>
      <w:bCs/>
      <w:color w:val="000000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FF52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uiPriority w:val="20"/>
    <w:qFormat/>
    <w:rsid w:val="00FF52A6"/>
    <w:rPr>
      <w:i/>
      <w:iCs/>
    </w:rPr>
  </w:style>
  <w:style w:type="character" w:customStyle="1" w:styleId="typography">
    <w:name w:val="typography"/>
    <w:rsid w:val="00FF52A6"/>
  </w:style>
  <w:style w:type="character" w:customStyle="1" w:styleId="linktext">
    <w:name w:val="link__text"/>
    <w:basedOn w:val="a0"/>
    <w:rsid w:val="00FF52A6"/>
  </w:style>
  <w:style w:type="character" w:customStyle="1" w:styleId="1">
    <w:name w:val="Основной текст1"/>
    <w:basedOn w:val="a0"/>
    <w:rsid w:val="00F82B97"/>
    <w:rPr>
      <w:rFonts w:ascii="Times New Roman" w:eastAsia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Default">
    <w:name w:val="Default"/>
    <w:rsid w:val="00F82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17">
    <w:name w:val="Pa17"/>
    <w:basedOn w:val="Default"/>
    <w:next w:val="Default"/>
    <w:uiPriority w:val="99"/>
    <w:rsid w:val="00F82B97"/>
    <w:pPr>
      <w:spacing w:line="221" w:lineRule="atLeast"/>
    </w:pPr>
    <w:rPr>
      <w:rFonts w:eastAsiaTheme="minorHAnsi"/>
      <w:color w:val="auto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E4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4C3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11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127F"/>
  </w:style>
  <w:style w:type="paragraph" w:styleId="aa">
    <w:name w:val="footer"/>
    <w:basedOn w:val="a"/>
    <w:link w:val="ab"/>
    <w:uiPriority w:val="99"/>
    <w:unhideWhenUsed/>
    <w:rsid w:val="00011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127F"/>
  </w:style>
  <w:style w:type="character" w:styleId="ac">
    <w:name w:val="Hyperlink"/>
    <w:basedOn w:val="a0"/>
    <w:uiPriority w:val="99"/>
    <w:unhideWhenUsed/>
    <w:rsid w:val="0026438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64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scopus.com/sourceid/211003177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opus.com/sourceid/2110089694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Жалғасұлы Алмас</cp:lastModifiedBy>
  <cp:revision>2</cp:revision>
  <cp:lastPrinted>2022-07-04T05:21:00Z</cp:lastPrinted>
  <dcterms:created xsi:type="dcterms:W3CDTF">2022-11-14T09:06:00Z</dcterms:created>
  <dcterms:modified xsi:type="dcterms:W3CDTF">2022-11-14T09:06:00Z</dcterms:modified>
</cp:coreProperties>
</file>